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7568" w14:textId="77777777" w:rsidR="00BF3D00" w:rsidRDefault="00BF3D00" w:rsidP="00C37D29">
      <w:pPr>
        <w:pStyle w:val="Style"/>
        <w:rPr>
          <w:b/>
          <w:sz w:val="44"/>
          <w:szCs w:val="44"/>
        </w:rPr>
      </w:pPr>
    </w:p>
    <w:p w14:paraId="42B5B9F1" w14:textId="51B4F399" w:rsidR="00FC7535" w:rsidRPr="00F40EC5" w:rsidRDefault="00C37D29" w:rsidP="00C37D29">
      <w:pPr>
        <w:pStyle w:val="Style"/>
        <w:rPr>
          <w:b/>
          <w:sz w:val="44"/>
          <w:szCs w:val="44"/>
        </w:rPr>
      </w:pPr>
      <w:r w:rsidRPr="00F40EC5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B3AF595" wp14:editId="7FEC3602">
            <wp:simplePos x="0" y="0"/>
            <wp:positionH relativeFrom="column">
              <wp:posOffset>3562349</wp:posOffset>
            </wp:positionH>
            <wp:positionV relativeFrom="paragraph">
              <wp:posOffset>-37214</wp:posOffset>
            </wp:positionV>
            <wp:extent cx="479411" cy="4359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1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A0B">
        <w:rPr>
          <w:b/>
          <w:sz w:val="44"/>
          <w:szCs w:val="44"/>
        </w:rPr>
        <w:t>20</w:t>
      </w:r>
      <w:r w:rsidR="00BE6B7F">
        <w:rPr>
          <w:b/>
          <w:sz w:val="44"/>
          <w:szCs w:val="44"/>
        </w:rPr>
        <w:t>2</w:t>
      </w:r>
      <w:r w:rsidR="0083455F">
        <w:rPr>
          <w:b/>
          <w:sz w:val="44"/>
          <w:szCs w:val="44"/>
        </w:rPr>
        <w:t>4</w:t>
      </w:r>
      <w:r w:rsidRPr="00F40EC5">
        <w:rPr>
          <w:b/>
          <w:sz w:val="44"/>
          <w:szCs w:val="44"/>
        </w:rPr>
        <w:t>-</w:t>
      </w:r>
      <w:r w:rsidR="00F40EC5" w:rsidRPr="00F40EC5">
        <w:rPr>
          <w:b/>
          <w:sz w:val="44"/>
          <w:szCs w:val="44"/>
        </w:rPr>
        <w:t>20</w:t>
      </w:r>
      <w:r w:rsidR="00D97A0B">
        <w:rPr>
          <w:b/>
          <w:sz w:val="44"/>
          <w:szCs w:val="44"/>
        </w:rPr>
        <w:t>2</w:t>
      </w:r>
      <w:r w:rsidR="0083455F">
        <w:rPr>
          <w:b/>
          <w:sz w:val="44"/>
          <w:szCs w:val="44"/>
        </w:rPr>
        <w:t>5</w:t>
      </w:r>
      <w:r w:rsidRPr="00F40EC5">
        <w:rPr>
          <w:b/>
          <w:sz w:val="44"/>
          <w:szCs w:val="44"/>
        </w:rPr>
        <w:t xml:space="preserve"> </w:t>
      </w:r>
      <w:r w:rsidR="00FF163C" w:rsidRPr="00F40EC5">
        <w:rPr>
          <w:b/>
          <w:sz w:val="44"/>
          <w:szCs w:val="44"/>
        </w:rPr>
        <w:t xml:space="preserve">SCHOOL FEES </w:t>
      </w:r>
    </w:p>
    <w:p w14:paraId="50AB26EB" w14:textId="77777777" w:rsidR="0075008E" w:rsidRDefault="00D3388E" w:rsidP="000A7A1A">
      <w:pPr>
        <w:pStyle w:val="Style"/>
        <w:ind w:left="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026EE">
        <w:rPr>
          <w:b/>
          <w:sz w:val="22"/>
          <w:szCs w:val="22"/>
        </w:rPr>
        <w:t xml:space="preserve">    </w:t>
      </w:r>
    </w:p>
    <w:p w14:paraId="5100F371" w14:textId="77777777" w:rsidR="000F22C3" w:rsidRDefault="00F026EE" w:rsidP="000A7A1A">
      <w:pPr>
        <w:pStyle w:val="Style"/>
        <w:ind w:left="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85DC7">
        <w:rPr>
          <w:b/>
          <w:sz w:val="22"/>
          <w:szCs w:val="22"/>
        </w:rPr>
        <w:t>REGISTRATION FEE</w:t>
      </w:r>
    </w:p>
    <w:p w14:paraId="79DC5AC0" w14:textId="2AC6603C" w:rsidR="00F026EE" w:rsidRDefault="00785DC7" w:rsidP="000D4BF7">
      <w:pPr>
        <w:pStyle w:val="Style"/>
        <w:tabs>
          <w:tab w:val="left" w:pos="4860"/>
        </w:tabs>
        <w:jc w:val="both"/>
        <w:rPr>
          <w:sz w:val="16"/>
          <w:szCs w:val="16"/>
        </w:rPr>
      </w:pPr>
      <w:r w:rsidRPr="004E3653">
        <w:rPr>
          <w:b/>
          <w:bCs/>
          <w:sz w:val="22"/>
          <w:szCs w:val="22"/>
        </w:rPr>
        <w:t xml:space="preserve">New Students                                             </w:t>
      </w:r>
      <w:r w:rsidR="008940B7" w:rsidRPr="004E3653">
        <w:rPr>
          <w:b/>
          <w:bCs/>
          <w:sz w:val="22"/>
          <w:szCs w:val="22"/>
        </w:rPr>
        <w:t xml:space="preserve">    </w:t>
      </w:r>
      <w:r w:rsidRPr="004E3653">
        <w:rPr>
          <w:b/>
          <w:bCs/>
          <w:sz w:val="22"/>
          <w:szCs w:val="22"/>
        </w:rPr>
        <w:t xml:space="preserve"> </w:t>
      </w:r>
      <w:r w:rsidR="00F026EE" w:rsidRPr="004E3653">
        <w:rPr>
          <w:b/>
          <w:bCs/>
          <w:sz w:val="22"/>
          <w:szCs w:val="22"/>
        </w:rPr>
        <w:t xml:space="preserve">       </w:t>
      </w:r>
      <w:r w:rsidR="0046548C" w:rsidRPr="004E3653">
        <w:rPr>
          <w:b/>
          <w:bCs/>
          <w:sz w:val="22"/>
          <w:szCs w:val="22"/>
        </w:rPr>
        <w:t>$</w:t>
      </w:r>
      <w:r w:rsidR="00976350">
        <w:rPr>
          <w:b/>
          <w:bCs/>
          <w:sz w:val="22"/>
          <w:szCs w:val="22"/>
        </w:rPr>
        <w:t>200</w:t>
      </w:r>
      <w:r w:rsidR="0046548C" w:rsidRPr="004E3653">
        <w:rPr>
          <w:b/>
          <w:bCs/>
          <w:sz w:val="22"/>
          <w:szCs w:val="22"/>
        </w:rPr>
        <w:t xml:space="preserve"> per studen</w:t>
      </w:r>
      <w:r w:rsidR="007059B3" w:rsidRPr="004E3653">
        <w:rPr>
          <w:b/>
          <w:bCs/>
          <w:sz w:val="22"/>
          <w:szCs w:val="22"/>
        </w:rPr>
        <w:t>t</w:t>
      </w:r>
      <w:r w:rsidR="007059B3">
        <w:rPr>
          <w:sz w:val="22"/>
          <w:szCs w:val="22"/>
        </w:rPr>
        <w:t xml:space="preserve">                   </w:t>
      </w:r>
      <w:r w:rsidR="007059B3">
        <w:rPr>
          <w:b/>
          <w:sz w:val="22"/>
          <w:szCs w:val="22"/>
        </w:rPr>
        <w:t xml:space="preserve"> </w:t>
      </w:r>
      <w:r w:rsidR="00234217" w:rsidRPr="00F82319">
        <w:rPr>
          <w:b/>
        </w:rPr>
        <w:t>NOTE:</w:t>
      </w:r>
      <w:r w:rsidR="00976350">
        <w:t xml:space="preserve"> </w:t>
      </w:r>
      <w:r w:rsidRPr="00F82319">
        <w:rPr>
          <w:sz w:val="18"/>
          <w:szCs w:val="18"/>
        </w:rPr>
        <w:t>New student r</w:t>
      </w:r>
      <w:r w:rsidR="00891990" w:rsidRPr="00F82319">
        <w:rPr>
          <w:sz w:val="18"/>
          <w:szCs w:val="18"/>
        </w:rPr>
        <w:t xml:space="preserve">egistration </w:t>
      </w:r>
      <w:r w:rsidR="0046548C" w:rsidRPr="00F82319">
        <w:rPr>
          <w:sz w:val="18"/>
          <w:szCs w:val="18"/>
        </w:rPr>
        <w:t>is complete</w:t>
      </w:r>
      <w:r w:rsidR="00175B1C">
        <w:rPr>
          <w:sz w:val="18"/>
          <w:szCs w:val="18"/>
        </w:rPr>
        <w:t xml:space="preserve"> when an application has been submitted and accepted on TADS.</w:t>
      </w:r>
      <w:r w:rsidR="008309B5" w:rsidRPr="00F82319">
        <w:rPr>
          <w:sz w:val="18"/>
          <w:szCs w:val="18"/>
        </w:rPr>
        <w:t xml:space="preserve"> </w:t>
      </w:r>
      <w:r w:rsidR="00175B1C" w:rsidRPr="00175B1C">
        <w:rPr>
          <w:sz w:val="18"/>
          <w:szCs w:val="18"/>
          <w:u w:val="single"/>
        </w:rPr>
        <w:t>Health records and legal documents must be obtained before the first day of class</w:t>
      </w:r>
      <w:r w:rsidR="00175B1C" w:rsidRPr="0070468D">
        <w:rPr>
          <w:b/>
          <w:bCs/>
          <w:sz w:val="18"/>
          <w:szCs w:val="18"/>
        </w:rPr>
        <w:t>.</w:t>
      </w:r>
      <w:r w:rsidR="008309B5" w:rsidRPr="0070468D">
        <w:rPr>
          <w:b/>
          <w:bCs/>
          <w:sz w:val="18"/>
          <w:szCs w:val="18"/>
        </w:rPr>
        <w:t xml:space="preserve">  </w:t>
      </w:r>
      <w:r w:rsidR="0046548C" w:rsidRPr="0070468D">
        <w:rPr>
          <w:b/>
          <w:bCs/>
          <w:sz w:val="18"/>
          <w:szCs w:val="18"/>
        </w:rPr>
        <w:t xml:space="preserve">Registration fees are </w:t>
      </w:r>
      <w:r w:rsidR="00234217" w:rsidRPr="0070468D">
        <w:rPr>
          <w:b/>
          <w:bCs/>
          <w:sz w:val="18"/>
          <w:szCs w:val="18"/>
        </w:rPr>
        <w:t>nontransferabl</w:t>
      </w:r>
      <w:r w:rsidR="00303977" w:rsidRPr="0070468D">
        <w:rPr>
          <w:b/>
          <w:bCs/>
          <w:sz w:val="18"/>
          <w:szCs w:val="18"/>
        </w:rPr>
        <w:t xml:space="preserve">e </w:t>
      </w:r>
      <w:r w:rsidR="00891990" w:rsidRPr="0070468D">
        <w:rPr>
          <w:b/>
          <w:bCs/>
          <w:sz w:val="18"/>
          <w:szCs w:val="18"/>
        </w:rPr>
        <w:t>and</w:t>
      </w:r>
      <w:r w:rsidRPr="0070468D">
        <w:rPr>
          <w:b/>
          <w:bCs/>
          <w:sz w:val="18"/>
          <w:szCs w:val="18"/>
        </w:rPr>
        <w:t xml:space="preserve"> </w:t>
      </w:r>
      <w:r w:rsidR="00234217" w:rsidRPr="0070468D">
        <w:rPr>
          <w:b/>
          <w:bCs/>
          <w:sz w:val="18"/>
          <w:szCs w:val="18"/>
        </w:rPr>
        <w:t>nonrefundable.</w:t>
      </w:r>
      <w:r w:rsidR="00976350">
        <w:rPr>
          <w:sz w:val="18"/>
          <w:szCs w:val="18"/>
        </w:rPr>
        <w:t xml:space="preserve"> </w:t>
      </w:r>
      <w:r w:rsidR="00197DBA" w:rsidRPr="00F82319">
        <w:rPr>
          <w:b/>
          <w:sz w:val="18"/>
          <w:szCs w:val="18"/>
          <w:lang w:bidi="he-IL"/>
        </w:rPr>
        <w:t>Due</w:t>
      </w:r>
      <w:r w:rsidR="00976350">
        <w:rPr>
          <w:b/>
          <w:sz w:val="18"/>
          <w:szCs w:val="18"/>
          <w:lang w:bidi="he-IL"/>
        </w:rPr>
        <w:t xml:space="preserve"> </w:t>
      </w:r>
      <w:r w:rsidR="00175B1C">
        <w:rPr>
          <w:b/>
          <w:sz w:val="18"/>
          <w:szCs w:val="18"/>
          <w:lang w:bidi="he-IL"/>
        </w:rPr>
        <w:t>at</w:t>
      </w:r>
      <w:r w:rsidR="00DB49C9">
        <w:rPr>
          <w:b/>
          <w:sz w:val="18"/>
          <w:szCs w:val="18"/>
          <w:lang w:bidi="he-IL"/>
        </w:rPr>
        <w:t xml:space="preserve"> </w:t>
      </w:r>
      <w:r w:rsidR="00197DBA" w:rsidRPr="00F82319">
        <w:rPr>
          <w:b/>
          <w:sz w:val="18"/>
          <w:szCs w:val="18"/>
          <w:lang w:bidi="he-IL"/>
        </w:rPr>
        <w:t xml:space="preserve">time of </w:t>
      </w:r>
      <w:r w:rsidR="00175B1C">
        <w:rPr>
          <w:b/>
          <w:sz w:val="18"/>
          <w:szCs w:val="18"/>
          <w:lang w:bidi="he-IL"/>
        </w:rPr>
        <w:t>submitting application on TADS</w:t>
      </w:r>
      <w:r w:rsidR="00197DBA" w:rsidRPr="00F82319">
        <w:rPr>
          <w:b/>
          <w:sz w:val="18"/>
          <w:szCs w:val="18"/>
          <w:lang w:bidi="he-IL"/>
        </w:rPr>
        <w:t>.</w:t>
      </w:r>
      <w:r w:rsidR="00A93134">
        <w:rPr>
          <w:b/>
          <w:sz w:val="18"/>
          <w:szCs w:val="18"/>
          <w:lang w:bidi="he-IL"/>
        </w:rPr>
        <w:t xml:space="preserve"> </w:t>
      </w:r>
      <w:r w:rsidR="000525C4" w:rsidRPr="00F82319">
        <w:rPr>
          <w:b/>
          <w:sz w:val="18"/>
          <w:szCs w:val="18"/>
          <w:lang w:bidi="he-IL"/>
        </w:rPr>
        <w:t>A</w:t>
      </w:r>
      <w:r w:rsidR="002C444F">
        <w:rPr>
          <w:b/>
          <w:sz w:val="18"/>
          <w:szCs w:val="18"/>
          <w:lang w:bidi="he-IL"/>
        </w:rPr>
        <w:t xml:space="preserve"> </w:t>
      </w:r>
      <w:r w:rsidR="000525C4" w:rsidRPr="00F82319">
        <w:rPr>
          <w:b/>
          <w:sz w:val="18"/>
          <w:szCs w:val="18"/>
          <w:lang w:bidi="he-IL"/>
        </w:rPr>
        <w:t>$</w:t>
      </w:r>
      <w:r w:rsidR="00976350">
        <w:rPr>
          <w:b/>
          <w:sz w:val="18"/>
          <w:szCs w:val="18"/>
          <w:lang w:bidi="he-IL"/>
        </w:rPr>
        <w:t>200</w:t>
      </w:r>
      <w:r w:rsidR="008309B5" w:rsidRPr="00F82319">
        <w:rPr>
          <w:b/>
          <w:sz w:val="18"/>
          <w:szCs w:val="18"/>
          <w:lang w:bidi="he-IL"/>
        </w:rPr>
        <w:t xml:space="preserve"> </w:t>
      </w:r>
      <w:r w:rsidR="00197DBA" w:rsidRPr="00F82319">
        <w:rPr>
          <w:b/>
          <w:sz w:val="18"/>
          <w:szCs w:val="18"/>
          <w:lang w:bidi="he-IL"/>
        </w:rPr>
        <w:t>registration</w:t>
      </w:r>
      <w:r w:rsidR="00A93134">
        <w:rPr>
          <w:b/>
          <w:sz w:val="18"/>
          <w:szCs w:val="18"/>
          <w:lang w:bidi="he-IL"/>
        </w:rPr>
        <w:t xml:space="preserve"> </w:t>
      </w:r>
      <w:r w:rsidR="000525C4" w:rsidRPr="00F82319">
        <w:rPr>
          <w:b/>
          <w:sz w:val="18"/>
          <w:szCs w:val="18"/>
          <w:lang w:bidi="he-IL"/>
        </w:rPr>
        <w:t>fee</w:t>
      </w:r>
      <w:r w:rsidR="002C444F">
        <w:rPr>
          <w:b/>
          <w:sz w:val="18"/>
          <w:szCs w:val="18"/>
          <w:lang w:bidi="he-IL"/>
        </w:rPr>
        <w:t xml:space="preserve"> </w:t>
      </w:r>
      <w:r w:rsidR="000525C4" w:rsidRPr="00F82319">
        <w:rPr>
          <w:b/>
          <w:sz w:val="18"/>
          <w:szCs w:val="18"/>
          <w:lang w:bidi="he-IL"/>
        </w:rPr>
        <w:t>will be</w:t>
      </w:r>
      <w:r w:rsidR="008309B5" w:rsidRPr="00F82319">
        <w:rPr>
          <w:b/>
          <w:sz w:val="18"/>
          <w:szCs w:val="18"/>
          <w:lang w:bidi="he-IL"/>
        </w:rPr>
        <w:t xml:space="preserve"> </w:t>
      </w:r>
      <w:r w:rsidR="000525C4" w:rsidRPr="00F82319">
        <w:rPr>
          <w:b/>
          <w:sz w:val="18"/>
          <w:szCs w:val="18"/>
          <w:lang w:bidi="he-IL"/>
        </w:rPr>
        <w:t>assessed for</w:t>
      </w:r>
      <w:r w:rsidR="008309B5" w:rsidRPr="00F82319">
        <w:rPr>
          <w:b/>
          <w:sz w:val="18"/>
          <w:szCs w:val="18"/>
          <w:lang w:bidi="he-IL"/>
        </w:rPr>
        <w:t xml:space="preserve"> </w:t>
      </w:r>
      <w:r w:rsidR="000525C4" w:rsidRPr="00F82319">
        <w:rPr>
          <w:b/>
          <w:sz w:val="18"/>
          <w:szCs w:val="18"/>
          <w:lang w:bidi="he-IL"/>
        </w:rPr>
        <w:t>each</w:t>
      </w:r>
      <w:r w:rsidR="008309B5" w:rsidRPr="00F82319">
        <w:rPr>
          <w:b/>
          <w:sz w:val="18"/>
          <w:szCs w:val="18"/>
          <w:lang w:bidi="he-IL"/>
        </w:rPr>
        <w:t xml:space="preserve"> </w:t>
      </w:r>
      <w:r w:rsidR="000525C4" w:rsidRPr="00F82319">
        <w:rPr>
          <w:b/>
          <w:sz w:val="18"/>
          <w:szCs w:val="18"/>
          <w:lang w:bidi="he-IL"/>
        </w:rPr>
        <w:t>returning</w:t>
      </w:r>
      <w:r w:rsidR="00976350">
        <w:rPr>
          <w:b/>
          <w:sz w:val="18"/>
          <w:szCs w:val="18"/>
          <w:lang w:bidi="he-IL"/>
        </w:rPr>
        <w:t xml:space="preserve"> </w:t>
      </w:r>
      <w:r w:rsidR="000525C4" w:rsidRPr="00F82319">
        <w:rPr>
          <w:b/>
          <w:sz w:val="18"/>
          <w:szCs w:val="18"/>
          <w:lang w:bidi="he-IL"/>
        </w:rPr>
        <w:t xml:space="preserve">student </w:t>
      </w:r>
      <w:r w:rsidR="00197DBA" w:rsidRPr="00F82319">
        <w:rPr>
          <w:b/>
          <w:sz w:val="18"/>
          <w:szCs w:val="18"/>
          <w:lang w:bidi="he-IL"/>
        </w:rPr>
        <w:t>submitting payment</w:t>
      </w:r>
      <w:r w:rsidR="000525C4" w:rsidRPr="00F82319">
        <w:rPr>
          <w:b/>
          <w:sz w:val="18"/>
          <w:szCs w:val="18"/>
          <w:lang w:bidi="he-IL"/>
        </w:rPr>
        <w:t xml:space="preserve"> after June</w:t>
      </w:r>
      <w:r w:rsidR="00F026EE" w:rsidRPr="00F82319">
        <w:rPr>
          <w:b/>
          <w:sz w:val="18"/>
          <w:szCs w:val="18"/>
          <w:lang w:bidi="he-IL"/>
        </w:rPr>
        <w:t xml:space="preserve"> </w:t>
      </w:r>
      <w:r w:rsidR="000525C4" w:rsidRPr="00F82319">
        <w:rPr>
          <w:b/>
          <w:sz w:val="18"/>
          <w:szCs w:val="18"/>
          <w:lang w:bidi="he-IL"/>
        </w:rPr>
        <w:t>1</w:t>
      </w:r>
      <w:r w:rsidR="000525C4" w:rsidRPr="00F82319">
        <w:rPr>
          <w:b/>
          <w:sz w:val="18"/>
          <w:szCs w:val="18"/>
          <w:vertAlign w:val="superscript"/>
          <w:lang w:bidi="he-IL"/>
        </w:rPr>
        <w:t>s</w:t>
      </w:r>
      <w:r w:rsidR="00175B1C">
        <w:rPr>
          <w:b/>
          <w:sz w:val="18"/>
          <w:szCs w:val="18"/>
          <w:vertAlign w:val="superscript"/>
          <w:lang w:bidi="he-IL"/>
        </w:rPr>
        <w:t xml:space="preserve">t </w:t>
      </w:r>
      <w:r w:rsidR="00175B1C" w:rsidRPr="00861959">
        <w:rPr>
          <w:b/>
          <w:bCs/>
          <w:sz w:val="18"/>
          <w:szCs w:val="18"/>
        </w:rPr>
        <w:t>Through TADS</w:t>
      </w:r>
      <w:r w:rsidR="00861959" w:rsidRPr="00861959">
        <w:rPr>
          <w:b/>
          <w:bCs/>
          <w:sz w:val="18"/>
          <w:szCs w:val="18"/>
        </w:rPr>
        <w:t>.</w:t>
      </w:r>
    </w:p>
    <w:p w14:paraId="6E5B0D1F" w14:textId="77777777" w:rsidR="00E52BB6" w:rsidRDefault="00E52BB6" w:rsidP="0065566F">
      <w:pPr>
        <w:pStyle w:val="Style"/>
        <w:tabs>
          <w:tab w:val="left" w:pos="0"/>
          <w:tab w:val="left" w:pos="4320"/>
        </w:tabs>
        <w:ind w:left="450"/>
        <w:jc w:val="center"/>
        <w:rPr>
          <w:sz w:val="16"/>
          <w:szCs w:val="16"/>
        </w:rPr>
      </w:pPr>
    </w:p>
    <w:p w14:paraId="47AA927A" w14:textId="4909AC9F" w:rsidR="004676CB" w:rsidRPr="003F2A0A" w:rsidRDefault="003F2A0A" w:rsidP="003F2A0A">
      <w:pPr>
        <w:pStyle w:val="Style"/>
        <w:tabs>
          <w:tab w:val="left" w:pos="0"/>
          <w:tab w:val="left" w:pos="4320"/>
        </w:tabs>
        <w:ind w:left="450"/>
        <w:jc w:val="center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br/>
      </w:r>
      <w:r w:rsidR="00785DC7">
        <w:rPr>
          <w:b/>
          <w:sz w:val="22"/>
          <w:szCs w:val="22"/>
          <w:lang w:bidi="he-IL"/>
        </w:rPr>
        <w:t>ENROLLMENT</w:t>
      </w:r>
      <w:r>
        <w:rPr>
          <w:b/>
          <w:sz w:val="22"/>
          <w:szCs w:val="22"/>
          <w:lang w:bidi="he-IL"/>
        </w:rPr>
        <w:t xml:space="preserve"> FEE                                        </w:t>
      </w:r>
      <w:r w:rsidR="00EC28C4" w:rsidRPr="0070468D">
        <w:rPr>
          <w:b/>
          <w:bCs/>
          <w:sz w:val="22"/>
          <w:szCs w:val="22"/>
          <w:lang w:bidi="he-IL"/>
        </w:rPr>
        <w:t>$</w:t>
      </w:r>
      <w:r w:rsidR="00976350">
        <w:rPr>
          <w:b/>
          <w:bCs/>
          <w:sz w:val="22"/>
          <w:szCs w:val="22"/>
          <w:lang w:bidi="he-IL"/>
        </w:rPr>
        <w:t>500</w:t>
      </w:r>
      <w:r w:rsidR="00785DC7" w:rsidRPr="0070468D">
        <w:rPr>
          <w:b/>
          <w:bCs/>
          <w:sz w:val="22"/>
          <w:szCs w:val="22"/>
          <w:lang w:bidi="he-IL"/>
        </w:rPr>
        <w:t xml:space="preserve"> per student</w:t>
      </w:r>
      <w:r w:rsidR="006613EF">
        <w:rPr>
          <w:b/>
          <w:bCs/>
          <w:sz w:val="22"/>
          <w:szCs w:val="22"/>
          <w:lang w:bidi="he-IL"/>
        </w:rPr>
        <w:t xml:space="preserve"> </w:t>
      </w:r>
      <w:r w:rsidR="00F026EE" w:rsidRPr="0070468D">
        <w:rPr>
          <w:b/>
          <w:bCs/>
          <w:sz w:val="22"/>
          <w:szCs w:val="22"/>
          <w:lang w:bidi="he-IL"/>
        </w:rPr>
        <w:t xml:space="preserve"> </w:t>
      </w:r>
    </w:p>
    <w:p w14:paraId="390BB98F" w14:textId="77777777" w:rsidR="006640DE" w:rsidRPr="0070468D" w:rsidRDefault="006640DE" w:rsidP="004676CB">
      <w:pPr>
        <w:pStyle w:val="Style"/>
        <w:tabs>
          <w:tab w:val="left" w:pos="0"/>
          <w:tab w:val="left" w:pos="4320"/>
        </w:tabs>
        <w:rPr>
          <w:b/>
          <w:bCs/>
          <w:sz w:val="22"/>
          <w:szCs w:val="22"/>
          <w:lang w:bidi="he-IL"/>
        </w:rPr>
      </w:pPr>
    </w:p>
    <w:p w14:paraId="75C23200" w14:textId="3CB60502" w:rsidR="005D458D" w:rsidRDefault="00785DC7" w:rsidP="002E5E4F">
      <w:pPr>
        <w:pStyle w:val="Style"/>
        <w:tabs>
          <w:tab w:val="left" w:pos="0"/>
          <w:tab w:val="left" w:pos="4320"/>
        </w:tabs>
        <w:jc w:val="both"/>
        <w:rPr>
          <w:b/>
          <w:sz w:val="18"/>
          <w:szCs w:val="18"/>
          <w:lang w:bidi="he-IL"/>
        </w:rPr>
      </w:pPr>
      <w:r w:rsidRPr="00F82319">
        <w:rPr>
          <w:b/>
          <w:lang w:bidi="he-IL"/>
        </w:rPr>
        <w:t xml:space="preserve">NOTE:  </w:t>
      </w:r>
      <w:r w:rsidRPr="00F82319">
        <w:rPr>
          <w:sz w:val="18"/>
          <w:szCs w:val="18"/>
          <w:lang w:bidi="he-IL"/>
        </w:rPr>
        <w:t xml:space="preserve">The </w:t>
      </w:r>
      <w:r w:rsidR="003F2A0A">
        <w:rPr>
          <w:sz w:val="18"/>
          <w:szCs w:val="18"/>
          <w:lang w:bidi="he-IL"/>
        </w:rPr>
        <w:t>fee</w:t>
      </w:r>
      <w:r w:rsidRPr="00F82319">
        <w:rPr>
          <w:sz w:val="18"/>
          <w:szCs w:val="18"/>
          <w:lang w:bidi="he-IL"/>
        </w:rPr>
        <w:t xml:space="preserve"> is required to reserve a student’s class seat and</w:t>
      </w:r>
      <w:r w:rsidR="004676CB" w:rsidRPr="00F82319">
        <w:rPr>
          <w:lang w:bidi="he-IL"/>
        </w:rPr>
        <w:t xml:space="preserve"> </w:t>
      </w:r>
      <w:r w:rsidRPr="00F82319">
        <w:rPr>
          <w:sz w:val="18"/>
          <w:szCs w:val="18"/>
          <w:lang w:bidi="he-IL"/>
        </w:rPr>
        <w:t xml:space="preserve">complete the </w:t>
      </w:r>
      <w:r w:rsidR="00175B1C">
        <w:rPr>
          <w:sz w:val="18"/>
          <w:szCs w:val="18"/>
          <w:lang w:bidi="he-IL"/>
        </w:rPr>
        <w:t>enrollment</w:t>
      </w:r>
      <w:r w:rsidRPr="00F82319">
        <w:rPr>
          <w:sz w:val="18"/>
          <w:szCs w:val="18"/>
          <w:lang w:bidi="he-IL"/>
        </w:rPr>
        <w:t xml:space="preserve"> process.  </w:t>
      </w:r>
      <w:r w:rsidR="002A7B13" w:rsidRPr="00F82319">
        <w:rPr>
          <w:sz w:val="18"/>
          <w:szCs w:val="18"/>
        </w:rPr>
        <w:t xml:space="preserve">Student </w:t>
      </w:r>
      <w:r w:rsidR="00175B1C">
        <w:rPr>
          <w:sz w:val="18"/>
          <w:szCs w:val="18"/>
        </w:rPr>
        <w:t>enrollment</w:t>
      </w:r>
      <w:r w:rsidR="00053ACA" w:rsidRPr="00F82319">
        <w:rPr>
          <w:sz w:val="18"/>
          <w:szCs w:val="18"/>
        </w:rPr>
        <w:t xml:space="preserve"> is</w:t>
      </w:r>
      <w:r w:rsidR="002A7B13" w:rsidRPr="00F82319">
        <w:rPr>
          <w:sz w:val="18"/>
          <w:szCs w:val="18"/>
        </w:rPr>
        <w:t xml:space="preserve"> not complete unti</w:t>
      </w:r>
      <w:r w:rsidR="00D3388E" w:rsidRPr="00F82319">
        <w:rPr>
          <w:sz w:val="18"/>
          <w:szCs w:val="18"/>
        </w:rPr>
        <w:t>l</w:t>
      </w:r>
      <w:r w:rsidR="005D458D" w:rsidRPr="00F82319">
        <w:rPr>
          <w:sz w:val="18"/>
          <w:szCs w:val="18"/>
        </w:rPr>
        <w:t xml:space="preserve"> </w:t>
      </w:r>
      <w:r w:rsidR="002A7B13" w:rsidRPr="00F82319">
        <w:rPr>
          <w:sz w:val="18"/>
          <w:szCs w:val="18"/>
        </w:rPr>
        <w:t>al</w:t>
      </w:r>
      <w:r w:rsidR="005D458D" w:rsidRPr="00F82319">
        <w:rPr>
          <w:sz w:val="18"/>
          <w:szCs w:val="18"/>
        </w:rPr>
        <w:t>l</w:t>
      </w:r>
      <w:r w:rsidR="00D3388E" w:rsidRPr="00F82319">
        <w:rPr>
          <w:sz w:val="18"/>
          <w:szCs w:val="18"/>
        </w:rPr>
        <w:t xml:space="preserve"> </w:t>
      </w:r>
      <w:r w:rsidR="002A7B13" w:rsidRPr="00F82319">
        <w:rPr>
          <w:sz w:val="18"/>
          <w:szCs w:val="18"/>
        </w:rPr>
        <w:t>documentation is filed wit</w:t>
      </w:r>
      <w:r w:rsidR="00175B1C">
        <w:rPr>
          <w:sz w:val="18"/>
          <w:szCs w:val="18"/>
        </w:rPr>
        <w:t>h TADS</w:t>
      </w:r>
      <w:r w:rsidR="00053ACA" w:rsidRPr="00F82319">
        <w:rPr>
          <w:sz w:val="18"/>
          <w:szCs w:val="18"/>
        </w:rPr>
        <w:t>.</w:t>
      </w:r>
      <w:r w:rsidR="003F2A0A">
        <w:rPr>
          <w:sz w:val="18"/>
          <w:szCs w:val="18"/>
          <w:lang w:bidi="he-IL"/>
        </w:rPr>
        <w:t xml:space="preserve"> </w:t>
      </w:r>
      <w:r w:rsidR="00B627AD">
        <w:rPr>
          <w:sz w:val="18"/>
          <w:szCs w:val="18"/>
          <w:lang w:bidi="he-IL"/>
        </w:rPr>
        <w:t xml:space="preserve">If the student fails to begin in </w:t>
      </w:r>
      <w:r w:rsidR="00BF3D00">
        <w:rPr>
          <w:sz w:val="18"/>
          <w:szCs w:val="18"/>
          <w:lang w:bidi="he-IL"/>
        </w:rPr>
        <w:t>August,</w:t>
      </w:r>
      <w:r w:rsidR="00B627AD">
        <w:rPr>
          <w:sz w:val="18"/>
          <w:szCs w:val="18"/>
          <w:lang w:bidi="he-IL"/>
        </w:rPr>
        <w:t xml:space="preserve"> the </w:t>
      </w:r>
      <w:r w:rsidR="002C444F">
        <w:rPr>
          <w:sz w:val="18"/>
          <w:szCs w:val="18"/>
          <w:lang w:bidi="he-IL"/>
        </w:rPr>
        <w:t>fee</w:t>
      </w:r>
      <w:r w:rsidR="00B627AD">
        <w:rPr>
          <w:sz w:val="18"/>
          <w:szCs w:val="18"/>
          <w:lang w:bidi="he-IL"/>
        </w:rPr>
        <w:t xml:space="preserve"> will not be refunded or transferred.</w:t>
      </w:r>
      <w:r w:rsidR="003F2A0A">
        <w:rPr>
          <w:sz w:val="18"/>
          <w:szCs w:val="18"/>
          <w:lang w:bidi="he-IL"/>
        </w:rPr>
        <w:t xml:space="preserve"> </w:t>
      </w:r>
      <w:r w:rsidR="00231647" w:rsidRPr="00B627AD">
        <w:rPr>
          <w:b/>
          <w:sz w:val="18"/>
          <w:szCs w:val="18"/>
          <w:lang w:bidi="he-IL"/>
        </w:rPr>
        <w:t xml:space="preserve">Due </w:t>
      </w:r>
      <w:r w:rsidR="00197DBA" w:rsidRPr="00B627AD">
        <w:rPr>
          <w:b/>
          <w:sz w:val="18"/>
          <w:szCs w:val="18"/>
          <w:lang w:bidi="he-IL"/>
        </w:rPr>
        <w:t xml:space="preserve">at time of </w:t>
      </w:r>
      <w:r w:rsidR="00175B1C" w:rsidRPr="00B627AD">
        <w:rPr>
          <w:b/>
          <w:sz w:val="18"/>
          <w:szCs w:val="18"/>
          <w:lang w:bidi="he-IL"/>
        </w:rPr>
        <w:t>enrollment</w:t>
      </w:r>
      <w:r w:rsidR="005D458D" w:rsidRPr="00B627AD">
        <w:rPr>
          <w:b/>
          <w:sz w:val="18"/>
          <w:szCs w:val="18"/>
          <w:lang w:bidi="he-IL"/>
        </w:rPr>
        <w:t>.</w:t>
      </w:r>
      <w:r w:rsidR="005D458D" w:rsidRPr="00F82319">
        <w:rPr>
          <w:b/>
          <w:sz w:val="18"/>
          <w:szCs w:val="18"/>
          <w:lang w:bidi="he-IL"/>
        </w:rPr>
        <w:t xml:space="preserve">  </w:t>
      </w:r>
      <w:r w:rsidR="00344A6E" w:rsidRPr="00F82319">
        <w:rPr>
          <w:b/>
          <w:sz w:val="18"/>
          <w:szCs w:val="18"/>
          <w:lang w:bidi="he-IL"/>
        </w:rPr>
        <w:t xml:space="preserve">  </w:t>
      </w:r>
    </w:p>
    <w:p w14:paraId="52AC26EE" w14:textId="77777777" w:rsidR="003F2A0A" w:rsidRPr="00F82319" w:rsidRDefault="003F2A0A" w:rsidP="002E5E4F">
      <w:pPr>
        <w:pStyle w:val="Style"/>
        <w:tabs>
          <w:tab w:val="left" w:pos="0"/>
          <w:tab w:val="left" w:pos="4320"/>
        </w:tabs>
        <w:jc w:val="both"/>
        <w:rPr>
          <w:b/>
          <w:sz w:val="18"/>
          <w:szCs w:val="18"/>
          <w:lang w:bidi="he-IL"/>
        </w:rPr>
      </w:pPr>
    </w:p>
    <w:p w14:paraId="0DEAC9E4" w14:textId="423BB6F1" w:rsidR="00861959" w:rsidRDefault="00861959" w:rsidP="00861959">
      <w:pPr>
        <w:pStyle w:val="Style"/>
        <w:tabs>
          <w:tab w:val="left" w:pos="4320"/>
        </w:tabs>
        <w:ind w:left="9"/>
        <w:rPr>
          <w:bCs/>
          <w:sz w:val="18"/>
          <w:szCs w:val="18"/>
        </w:rPr>
      </w:pPr>
      <w:r w:rsidRPr="00861959">
        <w:rPr>
          <w:b/>
          <w:sz w:val="22"/>
          <w:szCs w:val="22"/>
        </w:rPr>
        <w:t>NOTE:</w:t>
      </w:r>
      <w:r w:rsidRPr="00861959">
        <w:rPr>
          <w:bCs/>
          <w:sz w:val="22"/>
          <w:szCs w:val="22"/>
        </w:rPr>
        <w:t xml:space="preserve">          </w:t>
      </w:r>
      <w:r w:rsidRPr="00814FAF">
        <w:rPr>
          <w:bCs/>
          <w:sz w:val="20"/>
          <w:szCs w:val="20"/>
        </w:rPr>
        <w:t>The</w:t>
      </w:r>
      <w:r w:rsidR="00814FAF" w:rsidRPr="00814FAF">
        <w:rPr>
          <w:bCs/>
          <w:sz w:val="20"/>
          <w:szCs w:val="20"/>
        </w:rPr>
        <w:t xml:space="preserve"> TADS</w:t>
      </w:r>
      <w:r w:rsidRPr="00814FAF">
        <w:rPr>
          <w:bCs/>
          <w:sz w:val="20"/>
          <w:szCs w:val="20"/>
        </w:rPr>
        <w:t xml:space="preserve"> processing Fee is due at the time of enrolling</w:t>
      </w:r>
      <w:r w:rsidRPr="00861959">
        <w:rPr>
          <w:bCs/>
          <w:sz w:val="18"/>
          <w:szCs w:val="18"/>
        </w:rPr>
        <w:t xml:space="preserve">.   </w:t>
      </w:r>
    </w:p>
    <w:p w14:paraId="1FE52F5D" w14:textId="56E442FD" w:rsidR="00E52BB6" w:rsidRPr="00861959" w:rsidRDefault="00861959" w:rsidP="00861959">
      <w:pPr>
        <w:pStyle w:val="Style"/>
        <w:tabs>
          <w:tab w:val="left" w:pos="4320"/>
        </w:tabs>
        <w:ind w:left="9"/>
        <w:rPr>
          <w:bCs/>
          <w:sz w:val="18"/>
          <w:szCs w:val="18"/>
        </w:rPr>
      </w:pPr>
      <w:r w:rsidRPr="00861959">
        <w:rPr>
          <w:bCs/>
          <w:sz w:val="18"/>
          <w:szCs w:val="18"/>
        </w:rPr>
        <w:t xml:space="preserve">             </w:t>
      </w:r>
    </w:p>
    <w:p w14:paraId="79168BE9" w14:textId="77777777" w:rsidR="006640DE" w:rsidRDefault="006640DE" w:rsidP="00486229">
      <w:pPr>
        <w:pStyle w:val="Style"/>
        <w:tabs>
          <w:tab w:val="left" w:pos="4320"/>
        </w:tabs>
        <w:ind w:left="9"/>
        <w:jc w:val="center"/>
        <w:rPr>
          <w:b/>
          <w:sz w:val="22"/>
          <w:szCs w:val="22"/>
        </w:rPr>
      </w:pPr>
    </w:p>
    <w:p w14:paraId="0589713D" w14:textId="77777777" w:rsidR="006640DE" w:rsidRDefault="006640DE" w:rsidP="00486229">
      <w:pPr>
        <w:pStyle w:val="Style"/>
        <w:tabs>
          <w:tab w:val="left" w:pos="4320"/>
        </w:tabs>
        <w:ind w:left="9"/>
        <w:jc w:val="center"/>
        <w:rPr>
          <w:b/>
          <w:sz w:val="22"/>
          <w:szCs w:val="22"/>
        </w:rPr>
      </w:pPr>
    </w:p>
    <w:p w14:paraId="7EEEC189" w14:textId="71026FD7" w:rsidR="00234217" w:rsidRPr="00D87F56" w:rsidRDefault="009458C0" w:rsidP="00486229">
      <w:pPr>
        <w:pStyle w:val="Style"/>
        <w:tabs>
          <w:tab w:val="left" w:pos="4320"/>
        </w:tabs>
        <w:ind w:left="9"/>
        <w:jc w:val="center"/>
        <w:rPr>
          <w:b/>
          <w:sz w:val="22"/>
          <w:szCs w:val="22"/>
        </w:rPr>
      </w:pPr>
      <w:r w:rsidRPr="00D87F56">
        <w:rPr>
          <w:b/>
          <w:sz w:val="22"/>
          <w:szCs w:val="22"/>
        </w:rPr>
        <w:t>TUITION</w:t>
      </w:r>
    </w:p>
    <w:p w14:paraId="28839038" w14:textId="4EEDF935" w:rsidR="00234217" w:rsidRPr="00D87F56" w:rsidRDefault="00BF3D00" w:rsidP="002053FC">
      <w:pPr>
        <w:pStyle w:val="Style"/>
        <w:tabs>
          <w:tab w:val="left" w:pos="43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K3</w:t>
      </w:r>
      <w:r w:rsidR="00F21E74" w:rsidRPr="006640DE">
        <w:rPr>
          <w:b/>
          <w:bCs/>
          <w:sz w:val="22"/>
          <w:szCs w:val="22"/>
        </w:rPr>
        <w:t xml:space="preserve"> </w:t>
      </w:r>
      <w:r w:rsidR="00976350">
        <w:rPr>
          <w:b/>
          <w:bCs/>
          <w:sz w:val="22"/>
          <w:szCs w:val="22"/>
        </w:rPr>
        <w:t>–</w:t>
      </w:r>
      <w:r w:rsidR="008940B7" w:rsidRPr="006640DE">
        <w:rPr>
          <w:b/>
          <w:bCs/>
          <w:sz w:val="22"/>
          <w:szCs w:val="22"/>
        </w:rPr>
        <w:t xml:space="preserve"> </w:t>
      </w:r>
      <w:r w:rsidR="00531D9B" w:rsidRPr="006640DE">
        <w:rPr>
          <w:b/>
          <w:bCs/>
          <w:sz w:val="22"/>
          <w:szCs w:val="22"/>
        </w:rPr>
        <w:t>K</w:t>
      </w:r>
      <w:r w:rsidR="00976350">
        <w:rPr>
          <w:b/>
          <w:bCs/>
          <w:sz w:val="22"/>
          <w:szCs w:val="22"/>
        </w:rPr>
        <w:t>4</w:t>
      </w:r>
      <w:r w:rsidR="00234217" w:rsidRPr="00D87F56">
        <w:rPr>
          <w:sz w:val="22"/>
          <w:szCs w:val="22"/>
        </w:rPr>
        <w:t xml:space="preserve"> </w:t>
      </w:r>
      <w:r w:rsidR="009458C0" w:rsidRPr="00D87F56">
        <w:rPr>
          <w:sz w:val="22"/>
          <w:szCs w:val="22"/>
        </w:rPr>
        <w:tab/>
      </w:r>
      <w:r w:rsidR="00531D9B">
        <w:rPr>
          <w:sz w:val="22"/>
          <w:szCs w:val="22"/>
        </w:rPr>
        <w:t xml:space="preserve">    </w:t>
      </w:r>
      <w:r w:rsidR="000A7A1A">
        <w:rPr>
          <w:b/>
          <w:sz w:val="16"/>
          <w:szCs w:val="16"/>
        </w:rPr>
        <w:t>ANNUAL</w:t>
      </w:r>
      <w:r w:rsidR="00531D9B">
        <w:rPr>
          <w:b/>
          <w:sz w:val="16"/>
          <w:szCs w:val="16"/>
        </w:rPr>
        <w:t xml:space="preserve"> (Aug-May)</w:t>
      </w:r>
    </w:p>
    <w:p w14:paraId="5A407A1A" w14:textId="727AB49D" w:rsidR="00234217" w:rsidRDefault="00234217" w:rsidP="00486229">
      <w:pPr>
        <w:pStyle w:val="Style"/>
        <w:tabs>
          <w:tab w:val="left" w:pos="4320"/>
        </w:tabs>
        <w:ind w:firstLine="720"/>
        <w:rPr>
          <w:b/>
          <w:bCs/>
          <w:sz w:val="22"/>
          <w:szCs w:val="22"/>
        </w:rPr>
      </w:pPr>
      <w:r w:rsidRPr="00D87F56">
        <w:rPr>
          <w:sz w:val="22"/>
          <w:szCs w:val="22"/>
        </w:rPr>
        <w:t>Half Day</w:t>
      </w:r>
      <w:r w:rsidR="00BF3D00">
        <w:rPr>
          <w:sz w:val="22"/>
          <w:szCs w:val="22"/>
        </w:rPr>
        <w:t xml:space="preserve"> </w:t>
      </w:r>
      <w:r w:rsidRPr="00D87F56">
        <w:rPr>
          <w:sz w:val="22"/>
          <w:szCs w:val="22"/>
        </w:rPr>
        <w:t xml:space="preserve">(8am-1pm) </w:t>
      </w:r>
      <w:r w:rsidR="00A11C39" w:rsidRPr="00D87F56">
        <w:rPr>
          <w:sz w:val="22"/>
          <w:szCs w:val="22"/>
        </w:rPr>
        <w:tab/>
      </w:r>
      <w:r w:rsidR="00231647">
        <w:rPr>
          <w:sz w:val="22"/>
          <w:szCs w:val="22"/>
        </w:rPr>
        <w:tab/>
      </w:r>
      <w:r w:rsidR="00A11C39" w:rsidRPr="00DA076B">
        <w:rPr>
          <w:b/>
          <w:bCs/>
          <w:sz w:val="22"/>
          <w:szCs w:val="22"/>
        </w:rPr>
        <w:t>$</w:t>
      </w:r>
      <w:r w:rsidR="00976350">
        <w:rPr>
          <w:b/>
          <w:bCs/>
          <w:sz w:val="22"/>
          <w:szCs w:val="22"/>
        </w:rPr>
        <w:t>4500</w:t>
      </w:r>
    </w:p>
    <w:p w14:paraId="76991567" w14:textId="2A31C79F" w:rsidR="009458C0" w:rsidRDefault="00BF3D00" w:rsidP="00BF3D00">
      <w:pPr>
        <w:pStyle w:val="Style"/>
        <w:tabs>
          <w:tab w:val="left" w:pos="43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234217" w:rsidRPr="00D87F56">
        <w:rPr>
          <w:sz w:val="22"/>
          <w:szCs w:val="22"/>
        </w:rPr>
        <w:t>Full Day</w:t>
      </w:r>
      <w:r w:rsidR="005D7B6E">
        <w:rPr>
          <w:sz w:val="22"/>
          <w:szCs w:val="22"/>
        </w:rPr>
        <w:t xml:space="preserve"> </w:t>
      </w:r>
      <w:r w:rsidR="00D97A0B">
        <w:rPr>
          <w:sz w:val="22"/>
          <w:szCs w:val="22"/>
        </w:rPr>
        <w:t>(7am-3</w:t>
      </w:r>
      <w:r w:rsidR="00234217" w:rsidRPr="00D87F56">
        <w:rPr>
          <w:sz w:val="22"/>
          <w:szCs w:val="22"/>
        </w:rPr>
        <w:t xml:space="preserve">pm) </w:t>
      </w:r>
      <w:r w:rsidR="009458C0" w:rsidRPr="00D87F56">
        <w:rPr>
          <w:sz w:val="22"/>
          <w:szCs w:val="22"/>
        </w:rPr>
        <w:tab/>
      </w:r>
      <w:r w:rsidR="00231647">
        <w:rPr>
          <w:sz w:val="22"/>
          <w:szCs w:val="22"/>
        </w:rPr>
        <w:tab/>
      </w:r>
      <w:r w:rsidR="009458C0" w:rsidRPr="00DA076B">
        <w:rPr>
          <w:b/>
          <w:bCs/>
          <w:sz w:val="22"/>
          <w:szCs w:val="22"/>
        </w:rPr>
        <w:t>$</w:t>
      </w:r>
      <w:r w:rsidR="00976350">
        <w:rPr>
          <w:b/>
          <w:bCs/>
          <w:sz w:val="22"/>
          <w:szCs w:val="22"/>
        </w:rPr>
        <w:t>5500</w:t>
      </w:r>
    </w:p>
    <w:p w14:paraId="119ABE48" w14:textId="77777777" w:rsidR="006640DE" w:rsidRPr="00DA076B" w:rsidRDefault="006640DE" w:rsidP="002053FC">
      <w:pPr>
        <w:pStyle w:val="Style"/>
        <w:tabs>
          <w:tab w:val="left" w:pos="4320"/>
        </w:tabs>
        <w:ind w:firstLine="720"/>
        <w:rPr>
          <w:b/>
          <w:bCs/>
          <w:sz w:val="22"/>
          <w:szCs w:val="22"/>
        </w:rPr>
      </w:pPr>
    </w:p>
    <w:p w14:paraId="781A4E23" w14:textId="4F00C518" w:rsidR="00976350" w:rsidRDefault="00976350" w:rsidP="002053FC">
      <w:pPr>
        <w:pStyle w:val="Style"/>
        <w:tabs>
          <w:tab w:val="left" w:pos="43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6A4095">
        <w:rPr>
          <w:b/>
          <w:bCs/>
          <w:sz w:val="22"/>
          <w:szCs w:val="22"/>
        </w:rPr>
        <w:t>5</w:t>
      </w:r>
    </w:p>
    <w:p w14:paraId="1BF7E498" w14:textId="58ABF6FC" w:rsidR="00976350" w:rsidRPr="00976350" w:rsidRDefault="00976350" w:rsidP="002053FC">
      <w:pPr>
        <w:pStyle w:val="Style"/>
        <w:tabs>
          <w:tab w:val="left" w:pos="43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Pr="00976350">
        <w:rPr>
          <w:sz w:val="22"/>
          <w:szCs w:val="22"/>
        </w:rPr>
        <w:t>Half Day (8am-1</w:t>
      </w:r>
      <w:proofErr w:type="gramStart"/>
      <w:r w:rsidRPr="00976350">
        <w:rPr>
          <w:sz w:val="22"/>
          <w:szCs w:val="22"/>
        </w:rPr>
        <w:t>pm)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</w:t>
      </w:r>
      <w:r w:rsidRPr="00976350">
        <w:rPr>
          <w:b/>
          <w:bCs/>
          <w:sz w:val="22"/>
          <w:szCs w:val="22"/>
        </w:rPr>
        <w:t>$4500</w:t>
      </w:r>
      <w:r w:rsidRPr="00976350">
        <w:rPr>
          <w:sz w:val="22"/>
          <w:szCs w:val="22"/>
        </w:rPr>
        <w:br/>
        <w:t xml:space="preserve">            Full Day (7am-3pm)</w:t>
      </w:r>
      <w:r>
        <w:rPr>
          <w:sz w:val="22"/>
          <w:szCs w:val="22"/>
        </w:rPr>
        <w:t xml:space="preserve">                                       </w:t>
      </w:r>
      <w:r w:rsidRPr="00976350">
        <w:rPr>
          <w:b/>
          <w:bCs/>
          <w:sz w:val="22"/>
          <w:szCs w:val="22"/>
        </w:rPr>
        <w:t>$6000</w:t>
      </w:r>
    </w:p>
    <w:p w14:paraId="69D70814" w14:textId="10DA2631" w:rsidR="00234217" w:rsidRPr="006640DE" w:rsidRDefault="0075008E" w:rsidP="002053FC">
      <w:pPr>
        <w:pStyle w:val="Style"/>
        <w:tabs>
          <w:tab w:val="left" w:pos="4320"/>
        </w:tabs>
        <w:rPr>
          <w:b/>
          <w:bCs/>
          <w:sz w:val="22"/>
          <w:szCs w:val="22"/>
        </w:rPr>
      </w:pPr>
      <w:r w:rsidRPr="006640DE">
        <w:rPr>
          <w:b/>
          <w:bCs/>
          <w:sz w:val="22"/>
          <w:szCs w:val="22"/>
        </w:rPr>
        <w:t>Grades 1-</w:t>
      </w:r>
      <w:r w:rsidR="00191573" w:rsidRPr="006640DE">
        <w:rPr>
          <w:b/>
          <w:bCs/>
          <w:sz w:val="22"/>
          <w:szCs w:val="22"/>
        </w:rPr>
        <w:t>12</w:t>
      </w:r>
      <w:r w:rsidR="00553455" w:rsidRPr="006640DE">
        <w:rPr>
          <w:b/>
          <w:bCs/>
          <w:sz w:val="22"/>
          <w:szCs w:val="22"/>
        </w:rPr>
        <w:tab/>
      </w:r>
      <w:r w:rsidR="00553455" w:rsidRPr="006640DE">
        <w:rPr>
          <w:b/>
          <w:bCs/>
          <w:sz w:val="22"/>
          <w:szCs w:val="22"/>
        </w:rPr>
        <w:tab/>
      </w:r>
      <w:r w:rsidR="00234217" w:rsidRPr="006640DE">
        <w:rPr>
          <w:b/>
          <w:bCs/>
          <w:sz w:val="22"/>
          <w:szCs w:val="22"/>
        </w:rPr>
        <w:t xml:space="preserve"> </w:t>
      </w:r>
    </w:p>
    <w:p w14:paraId="795DC440" w14:textId="40937087" w:rsidR="002053FC" w:rsidRDefault="00234217" w:rsidP="0075008E">
      <w:pPr>
        <w:pStyle w:val="Style"/>
        <w:tabs>
          <w:tab w:val="left" w:pos="1305"/>
          <w:tab w:val="left" w:pos="3955"/>
          <w:tab w:val="left" w:pos="4320"/>
          <w:tab w:val="left" w:pos="4910"/>
        </w:tabs>
        <w:ind w:firstLine="720"/>
        <w:rPr>
          <w:b/>
          <w:bCs/>
          <w:sz w:val="22"/>
          <w:szCs w:val="22"/>
        </w:rPr>
      </w:pPr>
      <w:r w:rsidRPr="00D87F56">
        <w:rPr>
          <w:sz w:val="22"/>
          <w:szCs w:val="22"/>
        </w:rPr>
        <w:t xml:space="preserve">One student </w:t>
      </w:r>
      <w:r w:rsidR="00BF0E6A">
        <w:rPr>
          <w:sz w:val="22"/>
          <w:szCs w:val="22"/>
        </w:rPr>
        <w:t>(8am-3pm)</w:t>
      </w:r>
      <w:r w:rsidR="00A11C39" w:rsidRPr="00D87F56">
        <w:rPr>
          <w:sz w:val="22"/>
          <w:szCs w:val="22"/>
        </w:rPr>
        <w:tab/>
      </w:r>
      <w:r w:rsidR="00BF0E6A">
        <w:rPr>
          <w:sz w:val="22"/>
          <w:szCs w:val="22"/>
        </w:rPr>
        <w:tab/>
      </w:r>
      <w:proofErr w:type="gramStart"/>
      <w:r w:rsidR="00891990">
        <w:rPr>
          <w:sz w:val="22"/>
          <w:szCs w:val="22"/>
        </w:rPr>
        <w:tab/>
        <w:t xml:space="preserve">  </w:t>
      </w:r>
      <w:r w:rsidR="0075008E" w:rsidRPr="00DA076B">
        <w:rPr>
          <w:b/>
          <w:bCs/>
          <w:sz w:val="22"/>
          <w:szCs w:val="22"/>
        </w:rPr>
        <w:t>$</w:t>
      </w:r>
      <w:proofErr w:type="gramEnd"/>
      <w:r w:rsidR="00976350">
        <w:rPr>
          <w:b/>
          <w:bCs/>
          <w:sz w:val="22"/>
          <w:szCs w:val="22"/>
        </w:rPr>
        <w:t>6000</w:t>
      </w:r>
    </w:p>
    <w:p w14:paraId="3C2149CB" w14:textId="3A5698B5" w:rsidR="00696B28" w:rsidRDefault="00A00371" w:rsidP="0075008E">
      <w:pPr>
        <w:pStyle w:val="Style"/>
        <w:tabs>
          <w:tab w:val="left" w:pos="1305"/>
          <w:tab w:val="left" w:pos="3955"/>
          <w:tab w:val="left" w:pos="4320"/>
          <w:tab w:val="left" w:pos="4910"/>
        </w:tabs>
        <w:ind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>Technology Course</w:t>
      </w:r>
      <w:r w:rsidR="00696B28">
        <w:rPr>
          <w:b/>
          <w:bCs/>
          <w:sz w:val="22"/>
          <w:szCs w:val="22"/>
        </w:rPr>
        <w:t xml:space="preserve"> </w:t>
      </w:r>
      <w:r w:rsidR="00696B28">
        <w:rPr>
          <w:b/>
          <w:bCs/>
          <w:sz w:val="22"/>
          <w:szCs w:val="22"/>
        </w:rPr>
        <w:tab/>
      </w:r>
      <w:r w:rsidR="00696B28">
        <w:rPr>
          <w:b/>
          <w:bCs/>
          <w:sz w:val="22"/>
          <w:szCs w:val="22"/>
        </w:rPr>
        <w:tab/>
      </w:r>
      <w:r w:rsidR="00696B28">
        <w:rPr>
          <w:b/>
          <w:bCs/>
          <w:sz w:val="22"/>
          <w:szCs w:val="22"/>
        </w:rPr>
        <w:tab/>
      </w:r>
      <w:r w:rsidR="00696B28">
        <w:rPr>
          <w:b/>
          <w:bCs/>
          <w:sz w:val="22"/>
          <w:szCs w:val="22"/>
        </w:rPr>
        <w:tab/>
        <w:t>$</w:t>
      </w:r>
      <w:r w:rsidR="00976350">
        <w:rPr>
          <w:b/>
          <w:bCs/>
          <w:sz w:val="22"/>
          <w:szCs w:val="22"/>
        </w:rPr>
        <w:t>550</w:t>
      </w:r>
      <w:r w:rsidR="00696B28">
        <w:rPr>
          <w:b/>
          <w:bCs/>
          <w:sz w:val="22"/>
          <w:szCs w:val="22"/>
        </w:rPr>
        <w:t xml:space="preserve"> </w:t>
      </w:r>
      <w:r w:rsidR="00696B28" w:rsidRPr="00696B28">
        <w:rPr>
          <w:b/>
          <w:bCs/>
          <w:sz w:val="20"/>
          <w:szCs w:val="20"/>
        </w:rPr>
        <w:t>each class</w:t>
      </w:r>
    </w:p>
    <w:p w14:paraId="41E11C73" w14:textId="77777777" w:rsidR="006640DE" w:rsidRDefault="006640DE" w:rsidP="0075008E">
      <w:pPr>
        <w:pStyle w:val="Style"/>
        <w:tabs>
          <w:tab w:val="left" w:pos="1305"/>
          <w:tab w:val="left" w:pos="3955"/>
          <w:tab w:val="left" w:pos="4320"/>
          <w:tab w:val="left" w:pos="4910"/>
        </w:tabs>
        <w:ind w:firstLine="720"/>
        <w:rPr>
          <w:sz w:val="22"/>
          <w:szCs w:val="22"/>
        </w:rPr>
      </w:pPr>
    </w:p>
    <w:p w14:paraId="3DD4283D" w14:textId="49739751" w:rsidR="00344A6E" w:rsidRDefault="00234217" w:rsidP="000D4BF7">
      <w:pPr>
        <w:pStyle w:val="Style"/>
        <w:ind w:right="-90"/>
        <w:jc w:val="both"/>
        <w:rPr>
          <w:sz w:val="16"/>
          <w:szCs w:val="16"/>
        </w:rPr>
      </w:pPr>
      <w:r w:rsidRPr="00F82319">
        <w:rPr>
          <w:b/>
        </w:rPr>
        <w:t>NOTE:</w:t>
      </w:r>
      <w:r w:rsidRPr="00F82319">
        <w:t xml:space="preserve"> </w:t>
      </w:r>
      <w:r w:rsidR="00E53EC3" w:rsidRPr="00F82319">
        <w:t xml:space="preserve"> </w:t>
      </w:r>
      <w:bookmarkStart w:id="0" w:name="_Hlk32997750"/>
      <w:r w:rsidR="00F03F6D" w:rsidRPr="00F82319">
        <w:rPr>
          <w:sz w:val="18"/>
          <w:szCs w:val="18"/>
        </w:rPr>
        <w:t>The above tuition rate includes</w:t>
      </w:r>
      <w:r w:rsidR="0038418C" w:rsidRPr="00F82319">
        <w:rPr>
          <w:sz w:val="18"/>
          <w:szCs w:val="18"/>
        </w:rPr>
        <w:t xml:space="preserve"> the following:</w:t>
      </w:r>
      <w:bookmarkEnd w:id="0"/>
      <w:r w:rsidR="0038418C" w:rsidRPr="00F82319">
        <w:rPr>
          <w:sz w:val="18"/>
          <w:szCs w:val="18"/>
        </w:rPr>
        <w:t xml:space="preserve">  </w:t>
      </w:r>
      <w:r w:rsidR="009A1E61" w:rsidRPr="00F82319">
        <w:rPr>
          <w:sz w:val="18"/>
          <w:szCs w:val="18"/>
        </w:rPr>
        <w:t xml:space="preserve"> books, </w:t>
      </w:r>
      <w:r w:rsidR="00BF3D00" w:rsidRPr="00F82319">
        <w:rPr>
          <w:sz w:val="18"/>
          <w:szCs w:val="18"/>
        </w:rPr>
        <w:t>headphones, accidental</w:t>
      </w:r>
      <w:r w:rsidR="00415282" w:rsidRPr="00F82319">
        <w:rPr>
          <w:sz w:val="18"/>
          <w:szCs w:val="18"/>
        </w:rPr>
        <w:t xml:space="preserve"> insurance, standardized </w:t>
      </w:r>
      <w:r w:rsidR="009A1E61" w:rsidRPr="00F82319">
        <w:rPr>
          <w:sz w:val="18"/>
          <w:szCs w:val="18"/>
        </w:rPr>
        <w:t>testing</w:t>
      </w:r>
      <w:r w:rsidR="00320287" w:rsidRPr="00F82319">
        <w:rPr>
          <w:sz w:val="18"/>
          <w:szCs w:val="18"/>
        </w:rPr>
        <w:t>, basic school activities,</w:t>
      </w:r>
      <w:r w:rsidR="00CD3DE8" w:rsidRPr="00F82319">
        <w:rPr>
          <w:sz w:val="18"/>
          <w:szCs w:val="18"/>
        </w:rPr>
        <w:t xml:space="preserve"> and </w:t>
      </w:r>
      <w:r w:rsidR="00320287" w:rsidRPr="00F82319">
        <w:rPr>
          <w:sz w:val="18"/>
          <w:szCs w:val="18"/>
        </w:rPr>
        <w:t>basic</w:t>
      </w:r>
      <w:r w:rsidR="009A1E61" w:rsidRPr="00F82319">
        <w:rPr>
          <w:sz w:val="18"/>
          <w:szCs w:val="18"/>
        </w:rPr>
        <w:t xml:space="preserve"> lab</w:t>
      </w:r>
      <w:r w:rsidR="0038418C" w:rsidRPr="00F82319">
        <w:rPr>
          <w:sz w:val="18"/>
          <w:szCs w:val="18"/>
        </w:rPr>
        <w:t xml:space="preserve"> supplies</w:t>
      </w:r>
      <w:r w:rsidR="009A1E61" w:rsidRPr="00F82319">
        <w:rPr>
          <w:sz w:val="18"/>
          <w:szCs w:val="18"/>
        </w:rPr>
        <w:t>.</w:t>
      </w:r>
      <w:r w:rsidR="00F82319" w:rsidRPr="00F82319">
        <w:rPr>
          <w:sz w:val="18"/>
          <w:szCs w:val="18"/>
        </w:rPr>
        <w:t xml:space="preserve"> </w:t>
      </w:r>
      <w:r w:rsidR="00843C50">
        <w:rPr>
          <w:sz w:val="18"/>
          <w:szCs w:val="18"/>
        </w:rPr>
        <w:t>R</w:t>
      </w:r>
      <w:r w:rsidR="00F82319" w:rsidRPr="00F82319">
        <w:rPr>
          <w:sz w:val="18"/>
          <w:szCs w:val="18"/>
        </w:rPr>
        <w:t>ate</w:t>
      </w:r>
      <w:r w:rsidR="002C444F">
        <w:rPr>
          <w:sz w:val="18"/>
          <w:szCs w:val="18"/>
        </w:rPr>
        <w:t xml:space="preserve"> </w:t>
      </w:r>
      <w:r w:rsidR="00F82319" w:rsidRPr="00F82319">
        <w:rPr>
          <w:sz w:val="18"/>
          <w:szCs w:val="18"/>
        </w:rPr>
        <w:t xml:space="preserve">also </w:t>
      </w:r>
      <w:r w:rsidR="00843C50">
        <w:rPr>
          <w:sz w:val="18"/>
          <w:szCs w:val="18"/>
        </w:rPr>
        <w:t>f</w:t>
      </w:r>
      <w:r w:rsidR="00F82319" w:rsidRPr="00F82319">
        <w:rPr>
          <w:sz w:val="18"/>
          <w:szCs w:val="18"/>
          <w:lang w:bidi="he-IL"/>
        </w:rPr>
        <w:t>und</w:t>
      </w:r>
      <w:r w:rsidR="002C444F">
        <w:rPr>
          <w:sz w:val="18"/>
          <w:szCs w:val="18"/>
          <w:lang w:bidi="he-IL"/>
        </w:rPr>
        <w:t>s</w:t>
      </w:r>
      <w:r w:rsidR="00F82319" w:rsidRPr="00F82319">
        <w:rPr>
          <w:sz w:val="18"/>
          <w:szCs w:val="18"/>
          <w:lang w:bidi="he-IL"/>
        </w:rPr>
        <w:t xml:space="preserve"> basic classroom supplies for the student. (Crayons, pencil, pen, glue, etc.) </w:t>
      </w:r>
      <w:r w:rsidR="00F82319" w:rsidRPr="00BF3D00">
        <w:rPr>
          <w:sz w:val="18"/>
          <w:szCs w:val="18"/>
          <w:lang w:bidi="he-IL"/>
        </w:rPr>
        <w:t>Students in grades 7-12 will be responsible for providing all supplies necessary for assignments</w:t>
      </w:r>
      <w:r w:rsidR="000D4BF7" w:rsidRPr="00BF3D00">
        <w:rPr>
          <w:sz w:val="18"/>
          <w:szCs w:val="18"/>
          <w:lang w:bidi="he-IL"/>
        </w:rPr>
        <w:t>.</w:t>
      </w:r>
      <w:r w:rsidR="00CD3DE8">
        <w:rPr>
          <w:sz w:val="16"/>
          <w:szCs w:val="16"/>
        </w:rPr>
        <w:t xml:space="preserve"> </w:t>
      </w:r>
    </w:p>
    <w:p w14:paraId="27A70A33" w14:textId="77777777" w:rsidR="00A317D7" w:rsidRPr="00320287" w:rsidRDefault="00320287" w:rsidP="00320287">
      <w:pPr>
        <w:pStyle w:val="Style"/>
        <w:rPr>
          <w:sz w:val="16"/>
          <w:szCs w:val="16"/>
          <w:lang w:bidi="he-IL"/>
        </w:rPr>
      </w:pPr>
      <w:r>
        <w:rPr>
          <w:b/>
          <w:sz w:val="22"/>
          <w:szCs w:val="22"/>
          <w:lang w:bidi="he-IL"/>
        </w:rPr>
        <w:t xml:space="preserve">                   </w:t>
      </w:r>
      <w:r w:rsidR="000525C4">
        <w:rPr>
          <w:b/>
          <w:sz w:val="22"/>
          <w:szCs w:val="22"/>
          <w:lang w:bidi="he-IL"/>
        </w:rPr>
        <w:t xml:space="preserve">            </w:t>
      </w:r>
    </w:p>
    <w:p w14:paraId="78DF8A2C" w14:textId="4E89E8A7" w:rsidR="00A317D7" w:rsidRPr="00F82319" w:rsidRDefault="00976350" w:rsidP="00191573">
      <w:pPr>
        <w:pStyle w:val="Style"/>
        <w:jc w:val="center"/>
        <w:rPr>
          <w:sz w:val="18"/>
          <w:szCs w:val="18"/>
          <w:lang w:bidi="he-IL"/>
        </w:rPr>
      </w:pPr>
      <w:r>
        <w:rPr>
          <w:b/>
          <w:sz w:val="22"/>
          <w:szCs w:val="22"/>
          <w:lang w:bidi="he-IL"/>
        </w:rPr>
        <w:t xml:space="preserve">Sports Fee- $100- if applicable </w:t>
      </w:r>
      <w:r w:rsidR="00A317D7">
        <w:rPr>
          <w:b/>
          <w:sz w:val="22"/>
          <w:szCs w:val="22"/>
          <w:lang w:bidi="he-IL"/>
        </w:rPr>
        <w:t xml:space="preserve">              </w:t>
      </w:r>
    </w:p>
    <w:p w14:paraId="4DE82ED2" w14:textId="02FB4533" w:rsidR="006640DE" w:rsidRDefault="00A317D7" w:rsidP="006640DE">
      <w:pPr>
        <w:pStyle w:val="Style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 xml:space="preserve">                              </w:t>
      </w:r>
      <w:r w:rsidR="00F026EE">
        <w:rPr>
          <w:b/>
          <w:sz w:val="22"/>
          <w:szCs w:val="22"/>
          <w:lang w:bidi="he-IL"/>
        </w:rPr>
        <w:t xml:space="preserve">  </w:t>
      </w:r>
    </w:p>
    <w:p w14:paraId="76B35EFC" w14:textId="77777777" w:rsidR="006640DE" w:rsidRDefault="006640DE" w:rsidP="00DA076B">
      <w:pPr>
        <w:pStyle w:val="Style"/>
        <w:jc w:val="center"/>
        <w:rPr>
          <w:b/>
          <w:sz w:val="22"/>
          <w:szCs w:val="22"/>
          <w:lang w:bidi="he-IL"/>
        </w:rPr>
      </w:pPr>
    </w:p>
    <w:p w14:paraId="664025AA" w14:textId="0A455999" w:rsidR="002C2218" w:rsidRDefault="002C2218" w:rsidP="0094796B">
      <w:pPr>
        <w:pStyle w:val="Style"/>
        <w:tabs>
          <w:tab w:val="left" w:pos="4320"/>
        </w:tabs>
        <w:spacing w:before="4"/>
        <w:ind w:right="9"/>
        <w:jc w:val="center"/>
        <w:rPr>
          <w:b/>
          <w:sz w:val="18"/>
          <w:szCs w:val="18"/>
          <w:lang w:bidi="he-IL"/>
        </w:rPr>
      </w:pPr>
    </w:p>
    <w:p w14:paraId="4778F600" w14:textId="047C7B4B" w:rsidR="002C2218" w:rsidRPr="00DA076B" w:rsidRDefault="002C2218" w:rsidP="004E3653">
      <w:pPr>
        <w:pStyle w:val="Style"/>
        <w:tabs>
          <w:tab w:val="left" w:pos="4320"/>
        </w:tabs>
        <w:spacing w:before="4"/>
        <w:ind w:right="9"/>
        <w:jc w:val="center"/>
        <w:rPr>
          <w:sz w:val="16"/>
          <w:szCs w:val="16"/>
          <w:lang w:bidi="he-IL"/>
        </w:rPr>
      </w:pPr>
      <w:r w:rsidRPr="00DA076B">
        <w:rPr>
          <w:b/>
          <w:sz w:val="16"/>
          <w:szCs w:val="16"/>
          <w:lang w:bidi="he-IL"/>
        </w:rPr>
        <w:t>Standard/Preferred method of payment will be made through TADS.</w:t>
      </w:r>
      <w:r w:rsidR="004E3653" w:rsidRPr="00DA076B">
        <w:rPr>
          <w:b/>
          <w:sz w:val="16"/>
          <w:szCs w:val="16"/>
          <w:lang w:bidi="he-IL"/>
        </w:rPr>
        <w:t xml:space="preserve"> </w:t>
      </w:r>
      <w:r w:rsidR="002C444F">
        <w:rPr>
          <w:b/>
          <w:sz w:val="16"/>
          <w:szCs w:val="16"/>
          <w:lang w:bidi="he-IL"/>
        </w:rPr>
        <w:br/>
      </w:r>
      <w:r w:rsidR="004E3653" w:rsidRPr="00DA076B">
        <w:rPr>
          <w:b/>
          <w:sz w:val="16"/>
          <w:szCs w:val="16"/>
          <w:lang w:bidi="he-IL"/>
        </w:rPr>
        <w:t xml:space="preserve"> </w:t>
      </w:r>
    </w:p>
    <w:p w14:paraId="1F11F72E" w14:textId="77777777" w:rsidR="002C2218" w:rsidRDefault="00221A32" w:rsidP="000D4BF7">
      <w:pPr>
        <w:pStyle w:val="Style"/>
        <w:rPr>
          <w:b/>
          <w:sz w:val="22"/>
          <w:szCs w:val="16"/>
          <w:lang w:bidi="he-IL"/>
        </w:rPr>
      </w:pPr>
      <w:r>
        <w:rPr>
          <w:b/>
          <w:sz w:val="22"/>
          <w:szCs w:val="16"/>
          <w:lang w:bidi="he-IL"/>
        </w:rPr>
        <w:t xml:space="preserve">     </w:t>
      </w:r>
      <w:r w:rsidR="000037A4">
        <w:rPr>
          <w:b/>
          <w:sz w:val="22"/>
          <w:szCs w:val="16"/>
          <w:lang w:bidi="he-IL"/>
        </w:rPr>
        <w:t xml:space="preserve">                                </w:t>
      </w:r>
    </w:p>
    <w:p w14:paraId="6A4CE4FF" w14:textId="779C5FE7" w:rsidR="00BF3D00" w:rsidRDefault="00BF3D00" w:rsidP="00BF3D00">
      <w:pPr>
        <w:pStyle w:val="Style"/>
        <w:tabs>
          <w:tab w:val="left" w:pos="4320"/>
        </w:tabs>
        <w:spacing w:before="4"/>
        <w:ind w:right="9"/>
        <w:rPr>
          <w:sz w:val="16"/>
          <w:szCs w:val="16"/>
          <w:lang w:bidi="he-IL"/>
        </w:rPr>
      </w:pPr>
    </w:p>
    <w:p w14:paraId="7BDB95DC" w14:textId="77777777" w:rsidR="003F2A0A" w:rsidRDefault="00B627AD" w:rsidP="00BF3D00">
      <w:pPr>
        <w:pStyle w:val="Style"/>
        <w:tabs>
          <w:tab w:val="left" w:pos="4320"/>
        </w:tabs>
        <w:spacing w:before="4"/>
        <w:ind w:right="9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 xml:space="preserve">                 </w:t>
      </w:r>
      <w:r w:rsidR="00F87693">
        <w:rPr>
          <w:b/>
          <w:sz w:val="22"/>
          <w:szCs w:val="22"/>
          <w:lang w:bidi="he-IL"/>
        </w:rPr>
        <w:t xml:space="preserve">      </w:t>
      </w:r>
    </w:p>
    <w:p w14:paraId="3FB53583" w14:textId="32111A2D" w:rsidR="004676CB" w:rsidRDefault="004676CB" w:rsidP="003F2A0A">
      <w:pPr>
        <w:pStyle w:val="Style"/>
        <w:tabs>
          <w:tab w:val="left" w:pos="4320"/>
        </w:tabs>
        <w:spacing w:before="4"/>
        <w:ind w:right="9"/>
        <w:jc w:val="center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>PAYMENT OPTIONS</w:t>
      </w:r>
    </w:p>
    <w:p w14:paraId="648C3E26" w14:textId="733933CF" w:rsidR="00B627AD" w:rsidRDefault="00B627AD" w:rsidP="00F87693">
      <w:pPr>
        <w:pStyle w:val="Style"/>
        <w:tabs>
          <w:tab w:val="left" w:pos="4320"/>
        </w:tabs>
        <w:spacing w:before="4"/>
        <w:ind w:left="720" w:right="9"/>
        <w:rPr>
          <w:b/>
          <w:sz w:val="22"/>
          <w:szCs w:val="22"/>
          <w:lang w:bidi="he-IL"/>
        </w:rPr>
      </w:pPr>
    </w:p>
    <w:p w14:paraId="74857DA3" w14:textId="77777777" w:rsidR="00B627AD" w:rsidRPr="00F026EE" w:rsidRDefault="00B627AD" w:rsidP="00F87693">
      <w:pPr>
        <w:pStyle w:val="Style"/>
        <w:tabs>
          <w:tab w:val="left" w:pos="4320"/>
        </w:tabs>
        <w:spacing w:before="4"/>
        <w:ind w:left="720" w:right="9"/>
        <w:rPr>
          <w:sz w:val="16"/>
          <w:szCs w:val="16"/>
          <w:lang w:bidi="he-IL"/>
        </w:rPr>
      </w:pPr>
    </w:p>
    <w:p w14:paraId="25D2BEE7" w14:textId="5A791B29" w:rsidR="00C66766" w:rsidRDefault="00C66766" w:rsidP="00CA6B35">
      <w:pPr>
        <w:pStyle w:val="Style"/>
        <w:numPr>
          <w:ilvl w:val="0"/>
          <w:numId w:val="1"/>
        </w:numPr>
        <w:tabs>
          <w:tab w:val="left" w:pos="0"/>
          <w:tab w:val="left" w:pos="4320"/>
        </w:tabs>
        <w:ind w:left="450" w:hanging="450"/>
        <w:jc w:val="both"/>
        <w:rPr>
          <w:sz w:val="22"/>
          <w:szCs w:val="22"/>
          <w:lang w:bidi="he-IL"/>
        </w:rPr>
      </w:pPr>
      <w:r w:rsidRPr="00CA6B35">
        <w:rPr>
          <w:b/>
          <w:sz w:val="22"/>
          <w:szCs w:val="22"/>
          <w:lang w:bidi="he-IL"/>
        </w:rPr>
        <w:t>Pre-</w:t>
      </w:r>
      <w:r w:rsidR="00CA6B35" w:rsidRPr="00CA6B35">
        <w:rPr>
          <w:b/>
          <w:sz w:val="22"/>
          <w:szCs w:val="22"/>
          <w:lang w:bidi="he-IL"/>
        </w:rPr>
        <w:t xml:space="preserve">pay </w:t>
      </w:r>
      <w:r w:rsidRPr="00CA6B35">
        <w:rPr>
          <w:b/>
          <w:sz w:val="22"/>
          <w:szCs w:val="22"/>
          <w:lang w:bidi="he-IL"/>
        </w:rPr>
        <w:t xml:space="preserve">Tuition </w:t>
      </w:r>
      <w:proofErr w:type="gramStart"/>
      <w:r w:rsidRPr="00CA6B35">
        <w:rPr>
          <w:b/>
          <w:sz w:val="22"/>
          <w:szCs w:val="22"/>
          <w:lang w:bidi="he-IL"/>
        </w:rPr>
        <w:t>In</w:t>
      </w:r>
      <w:proofErr w:type="gramEnd"/>
      <w:r w:rsidRPr="00CA6B35">
        <w:rPr>
          <w:b/>
          <w:sz w:val="22"/>
          <w:szCs w:val="22"/>
          <w:lang w:bidi="he-IL"/>
        </w:rPr>
        <w:t xml:space="preserve"> Full</w:t>
      </w:r>
      <w:r w:rsidRPr="00CA6B35">
        <w:rPr>
          <w:sz w:val="22"/>
          <w:szCs w:val="22"/>
          <w:lang w:bidi="he-IL"/>
        </w:rPr>
        <w:t xml:space="preserve"> – A single payment d</w:t>
      </w:r>
      <w:r w:rsidR="005D7B6E">
        <w:rPr>
          <w:sz w:val="22"/>
          <w:szCs w:val="22"/>
          <w:lang w:bidi="he-IL"/>
        </w:rPr>
        <w:t xml:space="preserve">ue </w:t>
      </w:r>
      <w:r w:rsidR="008940B7">
        <w:rPr>
          <w:sz w:val="22"/>
          <w:szCs w:val="22"/>
          <w:lang w:bidi="he-IL"/>
        </w:rPr>
        <w:t>August 1</w:t>
      </w:r>
      <w:r w:rsidR="001E2DD0">
        <w:rPr>
          <w:sz w:val="22"/>
          <w:szCs w:val="22"/>
          <w:lang w:bidi="he-IL"/>
        </w:rPr>
        <w:t xml:space="preserve"> generates a </w:t>
      </w:r>
      <w:r w:rsidR="0070468D">
        <w:rPr>
          <w:sz w:val="22"/>
          <w:szCs w:val="22"/>
          <w:lang w:bidi="he-IL"/>
        </w:rPr>
        <w:t>$</w:t>
      </w:r>
      <w:r w:rsidR="00976350">
        <w:rPr>
          <w:sz w:val="22"/>
          <w:szCs w:val="22"/>
          <w:lang w:bidi="he-IL"/>
        </w:rPr>
        <w:t>400</w:t>
      </w:r>
      <w:r w:rsidRPr="00CA6B35">
        <w:rPr>
          <w:sz w:val="22"/>
          <w:szCs w:val="22"/>
          <w:lang w:bidi="he-IL"/>
        </w:rPr>
        <w:t xml:space="preserve"> discount </w:t>
      </w:r>
      <w:r w:rsidR="00191573">
        <w:rPr>
          <w:sz w:val="22"/>
          <w:szCs w:val="22"/>
          <w:lang w:bidi="he-IL"/>
        </w:rPr>
        <w:t>per student</w:t>
      </w:r>
      <w:r w:rsidRPr="00CA6B35">
        <w:rPr>
          <w:sz w:val="22"/>
          <w:szCs w:val="22"/>
          <w:lang w:bidi="he-IL"/>
        </w:rPr>
        <w:t>.</w:t>
      </w:r>
      <w:r w:rsidR="002E5E4F">
        <w:rPr>
          <w:sz w:val="22"/>
          <w:szCs w:val="22"/>
          <w:lang w:bidi="he-IL"/>
        </w:rPr>
        <w:t xml:space="preserve"> This discount will not be </w:t>
      </w:r>
      <w:r w:rsidR="0083455F">
        <w:rPr>
          <w:sz w:val="22"/>
          <w:szCs w:val="22"/>
          <w:lang w:bidi="he-IL"/>
        </w:rPr>
        <w:softHyphen/>
      </w:r>
      <w:r w:rsidR="002E5E4F">
        <w:rPr>
          <w:sz w:val="22"/>
          <w:szCs w:val="22"/>
          <w:lang w:bidi="he-IL"/>
        </w:rPr>
        <w:t>combined with any other discount/grant.</w:t>
      </w:r>
      <w:r w:rsidR="00814FAF">
        <w:rPr>
          <w:sz w:val="22"/>
          <w:szCs w:val="22"/>
          <w:lang w:bidi="he-IL"/>
        </w:rPr>
        <w:t xml:space="preserve"> TADS FEE $20</w:t>
      </w:r>
    </w:p>
    <w:p w14:paraId="108D5BA3" w14:textId="0F4E8BEC" w:rsidR="00C66766" w:rsidRPr="00CA6B35" w:rsidRDefault="00C66766" w:rsidP="00CA6B35">
      <w:pPr>
        <w:pStyle w:val="Style"/>
        <w:numPr>
          <w:ilvl w:val="0"/>
          <w:numId w:val="1"/>
        </w:numPr>
        <w:tabs>
          <w:tab w:val="left" w:pos="0"/>
          <w:tab w:val="left" w:pos="4320"/>
        </w:tabs>
        <w:ind w:left="450" w:hanging="450"/>
        <w:jc w:val="both"/>
        <w:rPr>
          <w:sz w:val="22"/>
          <w:szCs w:val="22"/>
          <w:lang w:bidi="he-IL"/>
        </w:rPr>
      </w:pPr>
      <w:r w:rsidRPr="00CA6B35">
        <w:rPr>
          <w:b/>
          <w:sz w:val="22"/>
          <w:szCs w:val="22"/>
          <w:lang w:bidi="he-IL"/>
        </w:rPr>
        <w:t>10 Monthly Installments</w:t>
      </w:r>
      <w:r w:rsidRPr="00CA6B35">
        <w:rPr>
          <w:sz w:val="22"/>
          <w:szCs w:val="22"/>
          <w:lang w:bidi="he-IL"/>
        </w:rPr>
        <w:t xml:space="preserve"> – 10 monthly payments will be collected</w:t>
      </w:r>
      <w:r w:rsidR="008940B7">
        <w:rPr>
          <w:sz w:val="22"/>
          <w:szCs w:val="22"/>
          <w:lang w:bidi="he-IL"/>
        </w:rPr>
        <w:t xml:space="preserve"> beginning August 1</w:t>
      </w:r>
      <w:r w:rsidR="0095379A" w:rsidRPr="00CA6B35">
        <w:rPr>
          <w:sz w:val="22"/>
          <w:szCs w:val="22"/>
          <w:lang w:bidi="he-IL"/>
        </w:rPr>
        <w:t>. (August – May)</w:t>
      </w:r>
      <w:r w:rsidR="00F72026">
        <w:rPr>
          <w:sz w:val="22"/>
          <w:szCs w:val="22"/>
          <w:lang w:bidi="he-IL"/>
        </w:rPr>
        <w:t xml:space="preserve"> TADS FEE</w:t>
      </w:r>
      <w:r w:rsidR="00814FAF">
        <w:rPr>
          <w:sz w:val="22"/>
          <w:szCs w:val="22"/>
          <w:lang w:bidi="he-IL"/>
        </w:rPr>
        <w:t xml:space="preserve"> $55</w:t>
      </w:r>
    </w:p>
    <w:p w14:paraId="1A013071" w14:textId="3CD2568F" w:rsidR="005D7B6E" w:rsidRDefault="0095379A" w:rsidP="005D7B6E">
      <w:pPr>
        <w:pStyle w:val="Style"/>
        <w:numPr>
          <w:ilvl w:val="0"/>
          <w:numId w:val="1"/>
        </w:numPr>
        <w:tabs>
          <w:tab w:val="left" w:pos="0"/>
          <w:tab w:val="left" w:pos="4320"/>
        </w:tabs>
        <w:ind w:left="450" w:hanging="450"/>
        <w:jc w:val="both"/>
        <w:rPr>
          <w:sz w:val="22"/>
          <w:szCs w:val="22"/>
          <w:lang w:bidi="he-IL"/>
        </w:rPr>
      </w:pPr>
      <w:r w:rsidRPr="00CA6B35">
        <w:rPr>
          <w:b/>
          <w:sz w:val="22"/>
          <w:szCs w:val="22"/>
          <w:lang w:bidi="he-IL"/>
        </w:rPr>
        <w:t>12 Monthly Installments</w:t>
      </w:r>
      <w:r w:rsidRPr="00CA6B35">
        <w:rPr>
          <w:sz w:val="22"/>
          <w:szCs w:val="22"/>
          <w:lang w:bidi="he-IL"/>
        </w:rPr>
        <w:t xml:space="preserve"> – 12 monthly payments will be </w:t>
      </w:r>
      <w:r w:rsidR="008940B7">
        <w:rPr>
          <w:sz w:val="22"/>
          <w:szCs w:val="22"/>
          <w:lang w:bidi="he-IL"/>
        </w:rPr>
        <w:t>collected beginning June 1</w:t>
      </w:r>
      <w:r w:rsidRPr="00CA6B35">
        <w:rPr>
          <w:sz w:val="22"/>
          <w:szCs w:val="22"/>
          <w:lang w:bidi="he-IL"/>
        </w:rPr>
        <w:t>. (June – May)</w:t>
      </w:r>
      <w:r w:rsidR="00F72026">
        <w:rPr>
          <w:sz w:val="22"/>
          <w:szCs w:val="22"/>
          <w:lang w:bidi="he-IL"/>
        </w:rPr>
        <w:t xml:space="preserve"> TADS FEE</w:t>
      </w:r>
      <w:r w:rsidR="00814FAF">
        <w:rPr>
          <w:sz w:val="22"/>
          <w:szCs w:val="22"/>
          <w:lang w:bidi="he-IL"/>
        </w:rPr>
        <w:t xml:space="preserve"> $55</w:t>
      </w:r>
    </w:p>
    <w:p w14:paraId="6C4F91B3" w14:textId="3EC66A8C" w:rsidR="00A41602" w:rsidRPr="00A41602" w:rsidRDefault="00A41602" w:rsidP="00A41602">
      <w:pPr>
        <w:pStyle w:val="Style"/>
        <w:tabs>
          <w:tab w:val="left" w:pos="0"/>
          <w:tab w:val="left" w:pos="4320"/>
        </w:tabs>
        <w:ind w:left="450"/>
        <w:jc w:val="both"/>
        <w:rPr>
          <w:bCs/>
          <w:sz w:val="22"/>
          <w:szCs w:val="22"/>
          <w:lang w:bidi="he-IL"/>
        </w:rPr>
      </w:pPr>
      <w:r w:rsidRPr="00A41602">
        <w:rPr>
          <w:bCs/>
          <w:sz w:val="22"/>
          <w:szCs w:val="22"/>
          <w:lang w:bidi="he-IL"/>
        </w:rPr>
        <w:t>You must let the office know so the deposit can be waived.</w:t>
      </w:r>
    </w:p>
    <w:p w14:paraId="3AAC29AE" w14:textId="097D785B" w:rsidR="00785DC7" w:rsidRDefault="00785DC7" w:rsidP="00553455">
      <w:pPr>
        <w:pStyle w:val="Style"/>
        <w:tabs>
          <w:tab w:val="left" w:pos="180"/>
          <w:tab w:val="left" w:pos="4320"/>
          <w:tab w:val="right" w:pos="6120"/>
        </w:tabs>
        <w:rPr>
          <w:sz w:val="22"/>
          <w:szCs w:val="22"/>
          <w:lang w:bidi="he-IL"/>
        </w:rPr>
      </w:pPr>
    </w:p>
    <w:p w14:paraId="2D7EF4D4" w14:textId="77777777" w:rsidR="002C2218" w:rsidRPr="00D87F56" w:rsidRDefault="002C2218" w:rsidP="00553455">
      <w:pPr>
        <w:pStyle w:val="Style"/>
        <w:tabs>
          <w:tab w:val="left" w:pos="180"/>
          <w:tab w:val="left" w:pos="4320"/>
          <w:tab w:val="right" w:pos="6120"/>
        </w:tabs>
        <w:rPr>
          <w:sz w:val="22"/>
          <w:szCs w:val="22"/>
          <w:lang w:bidi="he-IL"/>
        </w:rPr>
      </w:pPr>
    </w:p>
    <w:p w14:paraId="79C7CEC0" w14:textId="4031D6B8" w:rsidR="00567318" w:rsidRDefault="00F026EE" w:rsidP="0015189B">
      <w:pPr>
        <w:pStyle w:val="Style"/>
        <w:jc w:val="center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 xml:space="preserve"> </w:t>
      </w:r>
      <w:r w:rsidR="00486229" w:rsidRPr="00D87F56">
        <w:rPr>
          <w:b/>
          <w:sz w:val="22"/>
          <w:szCs w:val="22"/>
          <w:lang w:bidi="he-IL"/>
        </w:rPr>
        <w:t>EXTENDED SCHOOL DAY</w:t>
      </w:r>
    </w:p>
    <w:p w14:paraId="5307181A" w14:textId="77777777" w:rsidR="00B627AD" w:rsidRDefault="00B627AD" w:rsidP="0015189B">
      <w:pPr>
        <w:pStyle w:val="Style"/>
        <w:jc w:val="center"/>
        <w:rPr>
          <w:b/>
          <w:sz w:val="22"/>
          <w:szCs w:val="22"/>
          <w:lang w:bidi="he-IL"/>
        </w:rPr>
      </w:pPr>
    </w:p>
    <w:p w14:paraId="01539417" w14:textId="6CC30C23" w:rsidR="0015189B" w:rsidRPr="0083455F" w:rsidRDefault="0015189B" w:rsidP="0015189B">
      <w:pPr>
        <w:pStyle w:val="Style"/>
        <w:rPr>
          <w:b/>
          <w:sz w:val="20"/>
          <w:szCs w:val="20"/>
          <w:lang w:bidi="he-IL"/>
        </w:rPr>
      </w:pPr>
      <w:r>
        <w:rPr>
          <w:b/>
          <w:sz w:val="22"/>
          <w:szCs w:val="22"/>
          <w:lang w:bidi="he-IL"/>
        </w:rPr>
        <w:t>Enrolled Students</w:t>
      </w:r>
      <w:r w:rsidR="00867B13">
        <w:rPr>
          <w:b/>
          <w:sz w:val="22"/>
          <w:szCs w:val="22"/>
          <w:lang w:bidi="he-IL"/>
        </w:rPr>
        <w:t xml:space="preserve">  (3:00-3:30 pickup window)</w:t>
      </w:r>
    </w:p>
    <w:p w14:paraId="11B59F44" w14:textId="77777777" w:rsidR="006640DE" w:rsidRDefault="006640DE" w:rsidP="0015189B">
      <w:pPr>
        <w:pStyle w:val="Style"/>
        <w:rPr>
          <w:b/>
          <w:sz w:val="22"/>
          <w:szCs w:val="22"/>
          <w:lang w:bidi="he-IL"/>
        </w:rPr>
      </w:pPr>
    </w:p>
    <w:p w14:paraId="7ECD74AC" w14:textId="15731A11" w:rsidR="00C63931" w:rsidRDefault="001E2DD0" w:rsidP="006640DE">
      <w:pPr>
        <w:pStyle w:val="Style"/>
        <w:ind w:left="600"/>
        <w:rPr>
          <w:sz w:val="22"/>
          <w:szCs w:val="22"/>
          <w:lang w:bidi="he-IL"/>
        </w:rPr>
      </w:pPr>
      <w:r w:rsidRPr="001E2DD0">
        <w:rPr>
          <w:sz w:val="22"/>
          <w:szCs w:val="22"/>
          <w:lang w:bidi="he-IL"/>
        </w:rPr>
        <w:t>K3 – K5</w:t>
      </w:r>
      <w:r w:rsidR="00C63931">
        <w:rPr>
          <w:sz w:val="22"/>
          <w:szCs w:val="22"/>
          <w:lang w:bidi="he-IL"/>
        </w:rPr>
        <w:t xml:space="preserve">              </w:t>
      </w:r>
      <w:r w:rsidR="009A6911">
        <w:rPr>
          <w:sz w:val="22"/>
          <w:szCs w:val="22"/>
          <w:lang w:bidi="he-IL"/>
        </w:rPr>
        <w:t xml:space="preserve">(3:30-5:15)  </w:t>
      </w:r>
      <w:r w:rsidR="00C63931">
        <w:rPr>
          <w:sz w:val="22"/>
          <w:szCs w:val="22"/>
          <w:lang w:bidi="he-IL"/>
        </w:rPr>
        <w:t xml:space="preserve">       </w:t>
      </w:r>
      <w:r w:rsidR="00A93134">
        <w:rPr>
          <w:sz w:val="22"/>
          <w:szCs w:val="22"/>
          <w:lang w:bidi="he-IL"/>
        </w:rPr>
        <w:t xml:space="preserve">    </w:t>
      </w:r>
      <w:r w:rsidR="00C63931">
        <w:rPr>
          <w:sz w:val="22"/>
          <w:szCs w:val="22"/>
          <w:lang w:bidi="he-IL"/>
        </w:rPr>
        <w:t xml:space="preserve"> $</w:t>
      </w:r>
      <w:r w:rsidR="00843C50">
        <w:rPr>
          <w:sz w:val="22"/>
          <w:szCs w:val="22"/>
          <w:lang w:bidi="he-IL"/>
        </w:rPr>
        <w:t>3</w:t>
      </w:r>
      <w:r w:rsidR="00C63931">
        <w:rPr>
          <w:sz w:val="22"/>
          <w:szCs w:val="22"/>
          <w:lang w:bidi="he-IL"/>
        </w:rPr>
        <w:t>0.00  Weekly</w:t>
      </w:r>
    </w:p>
    <w:p w14:paraId="7BD09584" w14:textId="77777777" w:rsidR="006640DE" w:rsidRPr="006640DE" w:rsidRDefault="006640DE" w:rsidP="006640DE">
      <w:pPr>
        <w:pStyle w:val="Style"/>
        <w:ind w:left="600"/>
        <w:rPr>
          <w:b/>
          <w:sz w:val="22"/>
          <w:szCs w:val="22"/>
          <w:lang w:bidi="he-IL"/>
        </w:rPr>
      </w:pPr>
    </w:p>
    <w:p w14:paraId="2B01E166" w14:textId="5C79479F" w:rsidR="0036481D" w:rsidRPr="00D87F56" w:rsidRDefault="00C63931" w:rsidP="00EC3BD4">
      <w:pPr>
        <w:pStyle w:val="Style"/>
        <w:tabs>
          <w:tab w:val="left" w:pos="624"/>
          <w:tab w:val="left" w:pos="3960"/>
          <w:tab w:val="left" w:pos="6005"/>
        </w:tabs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     </w:t>
      </w:r>
      <w:r w:rsidR="005418BA">
        <w:rPr>
          <w:sz w:val="22"/>
          <w:szCs w:val="22"/>
          <w:lang w:bidi="he-IL"/>
        </w:rPr>
        <w:t>Students Grades 1-</w:t>
      </w:r>
      <w:r w:rsidR="00007D1E">
        <w:rPr>
          <w:sz w:val="22"/>
          <w:szCs w:val="22"/>
          <w:lang w:bidi="he-IL"/>
        </w:rPr>
        <w:t>12</w:t>
      </w:r>
      <w:r w:rsidR="0036481D" w:rsidRPr="00D87F56">
        <w:rPr>
          <w:sz w:val="22"/>
          <w:szCs w:val="22"/>
          <w:lang w:bidi="he-IL"/>
        </w:rPr>
        <w:t xml:space="preserve"> </w:t>
      </w:r>
      <w:r w:rsidR="0036481D" w:rsidRPr="00D87F56">
        <w:rPr>
          <w:sz w:val="22"/>
          <w:szCs w:val="22"/>
          <w:lang w:bidi="he-IL"/>
        </w:rPr>
        <w:tab/>
        <w:t xml:space="preserve"> </w:t>
      </w:r>
    </w:p>
    <w:p w14:paraId="0230C3BA" w14:textId="7BBBC80D" w:rsidR="00B70B41" w:rsidRDefault="0015189B" w:rsidP="00EC3BD4">
      <w:pPr>
        <w:pStyle w:val="Style"/>
        <w:tabs>
          <w:tab w:val="left" w:pos="620"/>
          <w:tab w:val="left" w:pos="3960"/>
        </w:tabs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 w:rsidR="0036481D" w:rsidRPr="00E86AE5">
        <w:rPr>
          <w:sz w:val="22"/>
          <w:szCs w:val="22"/>
          <w:lang w:bidi="he-IL"/>
        </w:rPr>
        <w:t xml:space="preserve">Morning Care </w:t>
      </w:r>
      <w:r w:rsidR="00785DC7" w:rsidRPr="00E86AE5">
        <w:rPr>
          <w:sz w:val="22"/>
          <w:szCs w:val="22"/>
          <w:lang w:bidi="he-IL"/>
        </w:rPr>
        <w:t xml:space="preserve">    </w:t>
      </w:r>
      <w:r w:rsidR="00B70B41" w:rsidRPr="00E86AE5">
        <w:rPr>
          <w:sz w:val="22"/>
          <w:szCs w:val="22"/>
          <w:lang w:bidi="he-IL"/>
        </w:rPr>
        <w:t>(7:0</w:t>
      </w:r>
      <w:r w:rsidR="0036481D" w:rsidRPr="00E86AE5">
        <w:rPr>
          <w:sz w:val="22"/>
          <w:szCs w:val="22"/>
          <w:lang w:bidi="he-IL"/>
        </w:rPr>
        <w:t xml:space="preserve">0-7:30) </w:t>
      </w:r>
      <w:r w:rsidR="00B70B41" w:rsidRPr="00E86AE5">
        <w:rPr>
          <w:sz w:val="22"/>
          <w:szCs w:val="22"/>
          <w:lang w:bidi="he-IL"/>
        </w:rPr>
        <w:t xml:space="preserve">        </w:t>
      </w:r>
      <w:r w:rsidR="00A93134">
        <w:rPr>
          <w:sz w:val="22"/>
          <w:szCs w:val="22"/>
          <w:lang w:bidi="he-IL"/>
        </w:rPr>
        <w:t xml:space="preserve">    </w:t>
      </w:r>
      <w:r w:rsidR="00B70B41" w:rsidRPr="00E86AE5">
        <w:rPr>
          <w:sz w:val="22"/>
          <w:szCs w:val="22"/>
          <w:lang w:bidi="he-IL"/>
        </w:rPr>
        <w:t xml:space="preserve"> </w:t>
      </w:r>
      <w:r w:rsidR="006640DE" w:rsidRPr="00D87F56">
        <w:rPr>
          <w:sz w:val="22"/>
          <w:szCs w:val="22"/>
          <w:lang w:bidi="he-IL"/>
        </w:rPr>
        <w:t>$</w:t>
      </w:r>
      <w:r w:rsidR="006640DE">
        <w:rPr>
          <w:sz w:val="22"/>
          <w:szCs w:val="22"/>
          <w:lang w:bidi="he-IL"/>
        </w:rPr>
        <w:t>10.00</w:t>
      </w:r>
      <w:r w:rsidR="006640DE" w:rsidRPr="00D87F56">
        <w:rPr>
          <w:sz w:val="22"/>
          <w:szCs w:val="22"/>
          <w:lang w:bidi="he-IL"/>
        </w:rPr>
        <w:t xml:space="preserve"> </w:t>
      </w:r>
      <w:r w:rsidR="006640DE">
        <w:rPr>
          <w:sz w:val="22"/>
          <w:szCs w:val="22"/>
          <w:lang w:bidi="he-IL"/>
        </w:rPr>
        <w:t xml:space="preserve"> </w:t>
      </w:r>
      <w:r w:rsidR="006640DE" w:rsidRPr="00D87F56">
        <w:rPr>
          <w:sz w:val="22"/>
          <w:szCs w:val="22"/>
          <w:lang w:bidi="he-IL"/>
        </w:rPr>
        <w:t>Weekly</w:t>
      </w:r>
      <w:r w:rsidR="00EC3BD4" w:rsidRPr="00D87F56">
        <w:rPr>
          <w:sz w:val="22"/>
          <w:szCs w:val="22"/>
          <w:lang w:bidi="he-IL"/>
        </w:rPr>
        <w:tab/>
      </w:r>
    </w:p>
    <w:p w14:paraId="23D1567E" w14:textId="315F4D33" w:rsidR="0036481D" w:rsidRDefault="00B70B41" w:rsidP="00EC3BD4">
      <w:pPr>
        <w:pStyle w:val="Style"/>
        <w:tabs>
          <w:tab w:val="left" w:pos="620"/>
          <w:tab w:val="left" w:pos="3960"/>
        </w:tabs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                                                                </w:t>
      </w:r>
    </w:p>
    <w:p w14:paraId="30EFE1CA" w14:textId="6DF69EAB" w:rsidR="00B70B41" w:rsidRDefault="00B70B41" w:rsidP="00EC3BD4">
      <w:pPr>
        <w:pStyle w:val="Style"/>
        <w:tabs>
          <w:tab w:val="left" w:pos="610"/>
          <w:tab w:val="left" w:pos="3960"/>
          <w:tab w:val="left" w:pos="4200"/>
        </w:tabs>
        <w:rPr>
          <w:sz w:val="22"/>
          <w:szCs w:val="22"/>
          <w:lang w:bidi="he-IL"/>
        </w:rPr>
      </w:pPr>
      <w:r>
        <w:rPr>
          <w:w w:val="123"/>
          <w:sz w:val="22"/>
          <w:szCs w:val="22"/>
          <w:lang w:bidi="he-IL"/>
        </w:rPr>
        <w:t xml:space="preserve">       </w:t>
      </w:r>
      <w:r w:rsidR="00A93134">
        <w:rPr>
          <w:w w:val="123"/>
          <w:sz w:val="22"/>
          <w:szCs w:val="22"/>
          <w:lang w:bidi="he-IL"/>
        </w:rPr>
        <w:t xml:space="preserve"> </w:t>
      </w:r>
      <w:r w:rsidR="0036481D" w:rsidRPr="00D87F56">
        <w:rPr>
          <w:sz w:val="22"/>
          <w:szCs w:val="22"/>
          <w:lang w:bidi="he-IL"/>
        </w:rPr>
        <w:t xml:space="preserve">Afternoon Care </w:t>
      </w:r>
      <w:r w:rsidR="00785DC7">
        <w:rPr>
          <w:sz w:val="22"/>
          <w:szCs w:val="22"/>
          <w:lang w:bidi="he-IL"/>
        </w:rPr>
        <w:t xml:space="preserve">  </w:t>
      </w:r>
      <w:r>
        <w:rPr>
          <w:sz w:val="22"/>
          <w:szCs w:val="22"/>
          <w:lang w:bidi="he-IL"/>
        </w:rPr>
        <w:t>(3:30-5:15</w:t>
      </w:r>
      <w:r w:rsidR="0036481D" w:rsidRPr="00D87F56">
        <w:rPr>
          <w:sz w:val="22"/>
          <w:szCs w:val="22"/>
          <w:lang w:bidi="he-IL"/>
        </w:rPr>
        <w:t xml:space="preserve">) </w:t>
      </w:r>
      <w:r>
        <w:rPr>
          <w:sz w:val="22"/>
          <w:szCs w:val="22"/>
          <w:lang w:bidi="he-IL"/>
        </w:rPr>
        <w:t xml:space="preserve">          </w:t>
      </w:r>
      <w:r>
        <w:rPr>
          <w:sz w:val="22"/>
          <w:szCs w:val="22"/>
          <w:lang w:bidi="he-IL"/>
        </w:rPr>
        <w:tab/>
      </w:r>
      <w:r w:rsidR="006640DE">
        <w:rPr>
          <w:sz w:val="22"/>
          <w:szCs w:val="22"/>
          <w:lang w:bidi="he-IL"/>
        </w:rPr>
        <w:t>$</w:t>
      </w:r>
      <w:r w:rsidR="00843C50">
        <w:rPr>
          <w:sz w:val="22"/>
          <w:szCs w:val="22"/>
          <w:lang w:bidi="he-IL"/>
        </w:rPr>
        <w:t>4</w:t>
      </w:r>
      <w:r w:rsidR="006640DE">
        <w:rPr>
          <w:sz w:val="22"/>
          <w:szCs w:val="22"/>
          <w:lang w:bidi="he-IL"/>
        </w:rPr>
        <w:t xml:space="preserve">0.00  </w:t>
      </w:r>
      <w:r w:rsidR="006640DE" w:rsidRPr="00D87F56">
        <w:rPr>
          <w:sz w:val="22"/>
          <w:szCs w:val="22"/>
          <w:lang w:bidi="he-IL"/>
        </w:rPr>
        <w:t>Weekly</w:t>
      </w:r>
    </w:p>
    <w:p w14:paraId="577F4010" w14:textId="77777777" w:rsidR="006640DE" w:rsidRDefault="006640DE" w:rsidP="00EC3BD4">
      <w:pPr>
        <w:pStyle w:val="Style"/>
        <w:tabs>
          <w:tab w:val="left" w:pos="610"/>
          <w:tab w:val="left" w:pos="3960"/>
          <w:tab w:val="left" w:pos="4200"/>
        </w:tabs>
        <w:rPr>
          <w:sz w:val="22"/>
          <w:szCs w:val="22"/>
          <w:lang w:bidi="he-IL"/>
        </w:rPr>
      </w:pPr>
    </w:p>
    <w:p w14:paraId="42A66136" w14:textId="47C98A84" w:rsidR="0015189B" w:rsidRDefault="00A0599B" w:rsidP="00EC3BD4">
      <w:pPr>
        <w:pStyle w:val="Style"/>
        <w:tabs>
          <w:tab w:val="left" w:pos="610"/>
          <w:tab w:val="left" w:pos="3960"/>
          <w:tab w:val="left" w:pos="4200"/>
        </w:tabs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>Non-Enrolled Student</w:t>
      </w:r>
      <w:r w:rsidR="0015189B" w:rsidRPr="0015189B">
        <w:rPr>
          <w:b/>
          <w:sz w:val="22"/>
          <w:szCs w:val="22"/>
          <w:lang w:bidi="he-IL"/>
        </w:rPr>
        <w:t>s</w:t>
      </w:r>
      <w:r w:rsidR="00B70B41">
        <w:rPr>
          <w:b/>
          <w:sz w:val="22"/>
          <w:szCs w:val="22"/>
          <w:lang w:bidi="he-IL"/>
        </w:rPr>
        <w:t xml:space="preserve"> (K- Grade 3)</w:t>
      </w:r>
    </w:p>
    <w:p w14:paraId="19D3C897" w14:textId="77777777" w:rsidR="006640DE" w:rsidRDefault="006640DE" w:rsidP="00EC3BD4">
      <w:pPr>
        <w:pStyle w:val="Style"/>
        <w:tabs>
          <w:tab w:val="left" w:pos="610"/>
          <w:tab w:val="left" w:pos="3960"/>
          <w:tab w:val="left" w:pos="4200"/>
        </w:tabs>
        <w:rPr>
          <w:b/>
          <w:sz w:val="22"/>
          <w:szCs w:val="22"/>
          <w:lang w:bidi="he-IL"/>
        </w:rPr>
      </w:pPr>
    </w:p>
    <w:p w14:paraId="03EC1FC6" w14:textId="7524ABF6" w:rsidR="00867B13" w:rsidRPr="00867B13" w:rsidRDefault="00867B13" w:rsidP="00867B13">
      <w:pPr>
        <w:pStyle w:val="Style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Non-Refundable Enrollment Fee</w:t>
      </w:r>
      <w:r w:rsidR="00862481">
        <w:rPr>
          <w:sz w:val="22"/>
          <w:szCs w:val="22"/>
          <w:lang w:bidi="he-IL"/>
        </w:rPr>
        <w:t xml:space="preserve">      </w:t>
      </w:r>
      <w:r w:rsidR="007561A2">
        <w:rPr>
          <w:sz w:val="22"/>
          <w:szCs w:val="22"/>
          <w:lang w:bidi="he-IL"/>
        </w:rPr>
        <w:t xml:space="preserve"> </w:t>
      </w:r>
      <w:r w:rsidR="00862481">
        <w:rPr>
          <w:sz w:val="22"/>
          <w:szCs w:val="22"/>
          <w:lang w:bidi="he-IL"/>
        </w:rPr>
        <w:t xml:space="preserve">   </w:t>
      </w:r>
      <w:r w:rsidR="003C182E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 xml:space="preserve">  $</w:t>
      </w:r>
      <w:r w:rsidR="00862481">
        <w:rPr>
          <w:sz w:val="22"/>
          <w:szCs w:val="22"/>
          <w:lang w:bidi="he-IL"/>
        </w:rPr>
        <w:t xml:space="preserve">100.00  </w:t>
      </w:r>
      <w:r w:rsidR="00BF6848">
        <w:rPr>
          <w:sz w:val="22"/>
          <w:szCs w:val="22"/>
          <w:lang w:bidi="he-IL"/>
        </w:rPr>
        <w:t>per F</w:t>
      </w:r>
      <w:r>
        <w:rPr>
          <w:sz w:val="22"/>
          <w:szCs w:val="22"/>
          <w:lang w:bidi="he-IL"/>
        </w:rPr>
        <w:t xml:space="preserve">amily                  </w:t>
      </w:r>
    </w:p>
    <w:p w14:paraId="148BA987" w14:textId="389B9A0D" w:rsidR="0015189B" w:rsidRPr="00D87F56" w:rsidRDefault="0015189B" w:rsidP="0015189B">
      <w:pPr>
        <w:pStyle w:val="Style"/>
        <w:tabs>
          <w:tab w:val="left" w:pos="620"/>
          <w:tab w:val="left" w:pos="3960"/>
        </w:tabs>
        <w:rPr>
          <w:w w:val="123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 w:rsidRPr="00D87F56">
        <w:rPr>
          <w:sz w:val="22"/>
          <w:szCs w:val="22"/>
          <w:lang w:bidi="he-IL"/>
        </w:rPr>
        <w:t xml:space="preserve">Morning Care </w:t>
      </w:r>
      <w:r>
        <w:rPr>
          <w:sz w:val="22"/>
          <w:szCs w:val="22"/>
          <w:lang w:bidi="he-IL"/>
        </w:rPr>
        <w:t xml:space="preserve">    </w:t>
      </w:r>
      <w:r w:rsidR="00B70B41">
        <w:rPr>
          <w:sz w:val="22"/>
          <w:szCs w:val="22"/>
          <w:lang w:bidi="he-IL"/>
        </w:rPr>
        <w:t>(7:00</w:t>
      </w:r>
      <w:r w:rsidRPr="00D87F56">
        <w:rPr>
          <w:sz w:val="22"/>
          <w:szCs w:val="22"/>
          <w:lang w:bidi="he-IL"/>
        </w:rPr>
        <w:t xml:space="preserve">-7:30) </w:t>
      </w:r>
      <w:r w:rsidRPr="00D87F56">
        <w:rPr>
          <w:sz w:val="22"/>
          <w:szCs w:val="22"/>
          <w:lang w:bidi="he-IL"/>
        </w:rPr>
        <w:tab/>
        <w:t>$</w:t>
      </w:r>
      <w:r>
        <w:rPr>
          <w:sz w:val="22"/>
          <w:szCs w:val="22"/>
          <w:lang w:bidi="he-IL"/>
        </w:rPr>
        <w:t>1</w:t>
      </w:r>
      <w:r w:rsidR="00843C50">
        <w:rPr>
          <w:sz w:val="22"/>
          <w:szCs w:val="22"/>
          <w:lang w:bidi="he-IL"/>
        </w:rPr>
        <w:t>0</w:t>
      </w:r>
      <w:r>
        <w:rPr>
          <w:sz w:val="22"/>
          <w:szCs w:val="22"/>
          <w:lang w:bidi="he-IL"/>
        </w:rPr>
        <w:t>.00</w:t>
      </w:r>
      <w:r w:rsidRPr="00D87F56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 xml:space="preserve">  </w:t>
      </w:r>
      <w:r w:rsidRPr="00D87F56">
        <w:rPr>
          <w:sz w:val="22"/>
          <w:szCs w:val="22"/>
          <w:lang w:bidi="he-IL"/>
        </w:rPr>
        <w:t>Weekly</w:t>
      </w:r>
    </w:p>
    <w:p w14:paraId="2E172425" w14:textId="58E5204A" w:rsidR="00E53EC3" w:rsidRDefault="0015189B" w:rsidP="00E52BB6">
      <w:pPr>
        <w:pStyle w:val="Style"/>
        <w:tabs>
          <w:tab w:val="left" w:pos="610"/>
          <w:tab w:val="left" w:pos="3960"/>
          <w:tab w:val="left" w:pos="4200"/>
        </w:tabs>
        <w:rPr>
          <w:sz w:val="18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 w:rsidRPr="00D87F56">
        <w:rPr>
          <w:sz w:val="22"/>
          <w:szCs w:val="22"/>
          <w:lang w:bidi="he-IL"/>
        </w:rPr>
        <w:t xml:space="preserve">Afternoon Care </w:t>
      </w:r>
      <w:r>
        <w:rPr>
          <w:sz w:val="22"/>
          <w:szCs w:val="22"/>
          <w:lang w:bidi="he-IL"/>
        </w:rPr>
        <w:t xml:space="preserve"> </w:t>
      </w:r>
      <w:r w:rsidR="00867B13">
        <w:rPr>
          <w:sz w:val="22"/>
          <w:szCs w:val="22"/>
          <w:lang w:bidi="he-IL"/>
        </w:rPr>
        <w:t>(2:45</w:t>
      </w:r>
      <w:r w:rsidR="009A6911">
        <w:rPr>
          <w:sz w:val="22"/>
          <w:szCs w:val="22"/>
          <w:lang w:bidi="he-IL"/>
        </w:rPr>
        <w:t>-5:15</w:t>
      </w:r>
      <w:r w:rsidRPr="00D87F56">
        <w:rPr>
          <w:sz w:val="22"/>
          <w:szCs w:val="22"/>
          <w:lang w:bidi="he-IL"/>
        </w:rPr>
        <w:t xml:space="preserve">) </w:t>
      </w:r>
      <w:r w:rsidR="009A6911">
        <w:rPr>
          <w:sz w:val="22"/>
          <w:szCs w:val="22"/>
          <w:lang w:bidi="he-IL"/>
        </w:rPr>
        <w:tab/>
        <w:t>$</w:t>
      </w:r>
      <w:r w:rsidR="00843C50">
        <w:rPr>
          <w:sz w:val="22"/>
          <w:szCs w:val="22"/>
          <w:lang w:bidi="he-IL"/>
        </w:rPr>
        <w:t>7</w:t>
      </w:r>
      <w:r>
        <w:rPr>
          <w:sz w:val="22"/>
          <w:szCs w:val="22"/>
          <w:lang w:bidi="he-IL"/>
        </w:rPr>
        <w:t xml:space="preserve">0.00   </w:t>
      </w:r>
      <w:r w:rsidRPr="00D87F56">
        <w:rPr>
          <w:sz w:val="22"/>
          <w:szCs w:val="22"/>
          <w:lang w:bidi="he-IL"/>
        </w:rPr>
        <w:t>Weekly</w:t>
      </w:r>
      <w:r>
        <w:rPr>
          <w:sz w:val="18"/>
          <w:szCs w:val="22"/>
          <w:lang w:bidi="he-IL"/>
        </w:rPr>
        <w:t xml:space="preserve">           </w:t>
      </w:r>
      <w:r w:rsidR="004676CB">
        <w:rPr>
          <w:sz w:val="18"/>
          <w:szCs w:val="22"/>
          <w:lang w:bidi="he-IL"/>
        </w:rPr>
        <w:t xml:space="preserve">                                    </w:t>
      </w:r>
    </w:p>
    <w:p w14:paraId="4CBAC604" w14:textId="77777777" w:rsidR="006640DE" w:rsidRDefault="006640DE" w:rsidP="00A317D7">
      <w:pPr>
        <w:pStyle w:val="Style"/>
        <w:rPr>
          <w:b/>
          <w:sz w:val="22"/>
          <w:szCs w:val="22"/>
          <w:lang w:bidi="he-IL"/>
        </w:rPr>
      </w:pPr>
    </w:p>
    <w:p w14:paraId="48D26AE5" w14:textId="483B2951" w:rsidR="0038418C" w:rsidRDefault="0036481D" w:rsidP="00A317D7">
      <w:pPr>
        <w:pStyle w:val="Style"/>
        <w:rPr>
          <w:sz w:val="16"/>
          <w:szCs w:val="16"/>
          <w:lang w:bidi="he-IL"/>
        </w:rPr>
      </w:pPr>
      <w:r w:rsidRPr="00D87F56">
        <w:rPr>
          <w:b/>
          <w:sz w:val="22"/>
          <w:szCs w:val="22"/>
          <w:lang w:bidi="he-IL"/>
        </w:rPr>
        <w:t>NOTE:</w:t>
      </w:r>
      <w:r w:rsidR="0094796B">
        <w:rPr>
          <w:sz w:val="16"/>
          <w:szCs w:val="16"/>
          <w:lang w:bidi="he-IL"/>
        </w:rPr>
        <w:t xml:space="preserve"> </w:t>
      </w:r>
      <w:r w:rsidR="00206528">
        <w:rPr>
          <w:sz w:val="16"/>
          <w:szCs w:val="16"/>
          <w:lang w:bidi="he-IL"/>
        </w:rPr>
        <w:t xml:space="preserve">  </w:t>
      </w:r>
      <w:r w:rsidR="00AA4318" w:rsidRPr="006640DE">
        <w:rPr>
          <w:sz w:val="22"/>
          <w:szCs w:val="22"/>
          <w:lang w:bidi="he-IL"/>
        </w:rPr>
        <w:t xml:space="preserve">A </w:t>
      </w:r>
      <w:r w:rsidR="009A6911" w:rsidRPr="006640DE">
        <w:rPr>
          <w:sz w:val="22"/>
          <w:szCs w:val="22"/>
          <w:lang w:bidi="he-IL"/>
        </w:rPr>
        <w:t>surcharge of $5</w:t>
      </w:r>
      <w:r w:rsidRPr="006640DE">
        <w:rPr>
          <w:sz w:val="22"/>
          <w:szCs w:val="22"/>
          <w:lang w:bidi="he-IL"/>
        </w:rPr>
        <w:t xml:space="preserve"> </w:t>
      </w:r>
      <w:r w:rsidRPr="006640DE">
        <w:rPr>
          <w:b/>
          <w:i/>
          <w:sz w:val="22"/>
          <w:szCs w:val="22"/>
          <w:lang w:bidi="he-IL"/>
        </w:rPr>
        <w:t>(</w:t>
      </w:r>
      <w:r w:rsidR="00D525AC" w:rsidRPr="006640DE">
        <w:rPr>
          <w:b/>
          <w:i/>
          <w:sz w:val="22"/>
          <w:szCs w:val="22"/>
          <w:lang w:bidi="he-IL"/>
        </w:rPr>
        <w:t>per 5 minutes</w:t>
      </w:r>
      <w:r w:rsidRPr="006640DE">
        <w:rPr>
          <w:b/>
          <w:iCs/>
          <w:sz w:val="22"/>
          <w:szCs w:val="22"/>
          <w:lang w:bidi="he-IL"/>
        </w:rPr>
        <w:t>)</w:t>
      </w:r>
      <w:r w:rsidR="004E3653" w:rsidRPr="006640DE">
        <w:rPr>
          <w:b/>
          <w:iCs/>
          <w:sz w:val="22"/>
          <w:szCs w:val="22"/>
          <w:lang w:bidi="he-IL"/>
        </w:rPr>
        <w:t xml:space="preserve"> per student </w:t>
      </w:r>
      <w:r w:rsidRPr="006640DE">
        <w:rPr>
          <w:iCs/>
          <w:sz w:val="22"/>
          <w:szCs w:val="22"/>
          <w:lang w:bidi="he-IL"/>
        </w:rPr>
        <w:t>will</w:t>
      </w:r>
      <w:r w:rsidRPr="006640DE">
        <w:rPr>
          <w:sz w:val="22"/>
          <w:szCs w:val="22"/>
          <w:lang w:bidi="he-IL"/>
        </w:rPr>
        <w:t xml:space="preserve"> be made</w:t>
      </w:r>
      <w:r w:rsidR="00EC3BD4" w:rsidRPr="006640DE">
        <w:rPr>
          <w:sz w:val="22"/>
          <w:szCs w:val="22"/>
          <w:lang w:bidi="he-IL"/>
        </w:rPr>
        <w:t xml:space="preserve"> if </w:t>
      </w:r>
      <w:r w:rsidR="004676CB" w:rsidRPr="006640DE">
        <w:rPr>
          <w:sz w:val="22"/>
          <w:szCs w:val="22"/>
          <w:lang w:bidi="he-IL"/>
        </w:rPr>
        <w:t xml:space="preserve">a child is not picked up by </w:t>
      </w:r>
      <w:r w:rsidR="009A6911" w:rsidRPr="006640DE">
        <w:rPr>
          <w:sz w:val="22"/>
          <w:szCs w:val="22"/>
          <w:lang w:bidi="he-IL"/>
        </w:rPr>
        <w:t>5:15</w:t>
      </w:r>
      <w:r w:rsidRPr="006640DE">
        <w:rPr>
          <w:sz w:val="22"/>
          <w:szCs w:val="22"/>
          <w:lang w:bidi="he-IL"/>
        </w:rPr>
        <w:t>pm</w:t>
      </w:r>
      <w:r w:rsidR="009A6911" w:rsidRPr="006640DE">
        <w:rPr>
          <w:sz w:val="22"/>
          <w:szCs w:val="22"/>
          <w:lang w:bidi="he-IL"/>
        </w:rPr>
        <w:t>. Starting at 5:16pm</w:t>
      </w:r>
    </w:p>
    <w:p w14:paraId="084E771F" w14:textId="22C74E85" w:rsidR="002C2218" w:rsidRPr="00A317D7" w:rsidRDefault="002C2218" w:rsidP="00A317D7">
      <w:pPr>
        <w:pStyle w:val="Style"/>
        <w:rPr>
          <w:sz w:val="18"/>
          <w:szCs w:val="22"/>
          <w:lang w:bidi="he-IL"/>
        </w:rPr>
      </w:pPr>
    </w:p>
    <w:p w14:paraId="5753C3A1" w14:textId="4757FDEC" w:rsidR="00A317D7" w:rsidRPr="009A6911" w:rsidRDefault="002C444F" w:rsidP="002C444F">
      <w:pPr>
        <w:pStyle w:val="Style"/>
        <w:tabs>
          <w:tab w:val="left" w:pos="0"/>
          <w:tab w:val="left" w:pos="4320"/>
        </w:tabs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      --------------------------------------------------------------------------------------------------------------</w:t>
      </w:r>
    </w:p>
    <w:p w14:paraId="3EF33221" w14:textId="52346D51" w:rsidR="00F72026" w:rsidRDefault="00A317D7" w:rsidP="00A317D7">
      <w:pPr>
        <w:pStyle w:val="Style"/>
        <w:tabs>
          <w:tab w:val="left" w:pos="0"/>
          <w:tab w:val="left" w:pos="4320"/>
        </w:tabs>
        <w:jc w:val="center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>SUMMER PROGRAM</w:t>
      </w:r>
    </w:p>
    <w:p w14:paraId="4052AE64" w14:textId="77777777" w:rsidR="00B627AD" w:rsidRDefault="00B627AD" w:rsidP="00A317D7">
      <w:pPr>
        <w:pStyle w:val="Style"/>
        <w:tabs>
          <w:tab w:val="left" w:pos="0"/>
          <w:tab w:val="left" w:pos="4320"/>
        </w:tabs>
        <w:jc w:val="center"/>
        <w:rPr>
          <w:b/>
          <w:sz w:val="22"/>
          <w:szCs w:val="22"/>
          <w:lang w:bidi="he-IL"/>
        </w:rPr>
      </w:pPr>
    </w:p>
    <w:p w14:paraId="21CEB0D0" w14:textId="65F2085F" w:rsidR="00F72026" w:rsidRDefault="00A317D7" w:rsidP="003C182E">
      <w:pPr>
        <w:pStyle w:val="Style"/>
        <w:tabs>
          <w:tab w:val="left" w:pos="0"/>
          <w:tab w:val="left" w:pos="4320"/>
        </w:tabs>
        <w:jc w:val="center"/>
        <w:rPr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 xml:space="preserve"> </w:t>
      </w:r>
      <w:r w:rsidR="003C182E">
        <w:rPr>
          <w:sz w:val="22"/>
          <w:szCs w:val="22"/>
          <w:lang w:bidi="he-IL"/>
        </w:rPr>
        <w:t>Preschool</w:t>
      </w:r>
      <w:r w:rsidR="003C182E" w:rsidRPr="00D87F56">
        <w:rPr>
          <w:sz w:val="22"/>
          <w:szCs w:val="22"/>
          <w:lang w:bidi="he-IL"/>
        </w:rPr>
        <w:t>-</w:t>
      </w:r>
      <w:r w:rsidR="003C182E">
        <w:rPr>
          <w:sz w:val="22"/>
          <w:szCs w:val="22"/>
          <w:lang w:bidi="he-IL"/>
        </w:rPr>
        <w:t xml:space="preserve">Grade </w:t>
      </w:r>
      <w:r w:rsidR="0002207D">
        <w:rPr>
          <w:sz w:val="22"/>
          <w:szCs w:val="22"/>
          <w:lang w:bidi="he-IL"/>
        </w:rPr>
        <w:t>3</w:t>
      </w:r>
      <w:r w:rsidR="003C182E" w:rsidRPr="00D87F56">
        <w:rPr>
          <w:sz w:val="22"/>
          <w:szCs w:val="22"/>
          <w:lang w:bidi="he-IL"/>
        </w:rPr>
        <w:t xml:space="preserve"> </w:t>
      </w:r>
      <w:r w:rsidR="003C182E" w:rsidRPr="00D87F56">
        <w:rPr>
          <w:sz w:val="22"/>
          <w:szCs w:val="22"/>
          <w:lang w:bidi="he-IL"/>
        </w:rPr>
        <w:tab/>
      </w:r>
      <w:r w:rsidR="003C182E">
        <w:rPr>
          <w:sz w:val="22"/>
          <w:szCs w:val="22"/>
          <w:lang w:bidi="he-IL"/>
        </w:rPr>
        <w:t xml:space="preserve">          $</w:t>
      </w:r>
      <w:r w:rsidR="00976350">
        <w:rPr>
          <w:sz w:val="22"/>
          <w:szCs w:val="22"/>
          <w:lang w:bidi="he-IL"/>
        </w:rPr>
        <w:t>1500</w:t>
      </w:r>
      <w:r w:rsidR="003C182E">
        <w:rPr>
          <w:sz w:val="22"/>
          <w:szCs w:val="22"/>
          <w:lang w:bidi="he-IL"/>
        </w:rPr>
        <w:t xml:space="preserve"> per student</w:t>
      </w:r>
      <w:r w:rsidR="003C182E">
        <w:rPr>
          <w:b/>
          <w:sz w:val="22"/>
          <w:szCs w:val="22"/>
          <w:lang w:bidi="he-IL"/>
        </w:rPr>
        <w:t xml:space="preserve"> </w:t>
      </w:r>
      <w:r w:rsidR="003C182E" w:rsidRPr="00CD1365">
        <w:rPr>
          <w:b/>
          <w:sz w:val="22"/>
          <w:szCs w:val="22"/>
          <w:lang w:bidi="he-IL"/>
        </w:rPr>
        <w:t>NOTE:</w:t>
      </w:r>
      <w:r w:rsidR="003C182E">
        <w:rPr>
          <w:b/>
          <w:sz w:val="22"/>
          <w:szCs w:val="22"/>
          <w:lang w:bidi="he-IL"/>
        </w:rPr>
        <w:t xml:space="preserve">  </w:t>
      </w:r>
      <w:r w:rsidR="003C182E">
        <w:rPr>
          <w:sz w:val="16"/>
          <w:szCs w:val="16"/>
          <w:lang w:bidi="he-IL"/>
        </w:rPr>
        <w:t xml:space="preserve">Summer Care includes </w:t>
      </w:r>
      <w:r w:rsidR="00DB49C9">
        <w:rPr>
          <w:sz w:val="16"/>
          <w:szCs w:val="16"/>
          <w:lang w:bidi="he-IL"/>
        </w:rPr>
        <w:t>8</w:t>
      </w:r>
      <w:r w:rsidR="003C182E">
        <w:rPr>
          <w:sz w:val="16"/>
          <w:szCs w:val="16"/>
          <w:lang w:bidi="he-IL"/>
        </w:rPr>
        <w:t xml:space="preserve"> weeks of childcare, field trips, arts &amp; crafts</w:t>
      </w:r>
      <w:r w:rsidR="00A93134">
        <w:rPr>
          <w:sz w:val="16"/>
          <w:szCs w:val="16"/>
          <w:lang w:bidi="he-IL"/>
        </w:rPr>
        <w:t>,</w:t>
      </w:r>
      <w:r w:rsidR="003C182E">
        <w:rPr>
          <w:sz w:val="16"/>
          <w:szCs w:val="16"/>
          <w:lang w:bidi="he-IL"/>
        </w:rPr>
        <w:t xml:space="preserve"> and water</w:t>
      </w:r>
      <w:r w:rsidR="00DA076B">
        <w:rPr>
          <w:sz w:val="16"/>
          <w:szCs w:val="16"/>
          <w:lang w:bidi="he-IL"/>
        </w:rPr>
        <w:t xml:space="preserve"> ac</w:t>
      </w:r>
      <w:r w:rsidR="003C182E">
        <w:rPr>
          <w:sz w:val="16"/>
          <w:szCs w:val="16"/>
          <w:lang w:bidi="he-IL"/>
        </w:rPr>
        <w:t>tivities.</w:t>
      </w:r>
      <w:r w:rsidR="003C182E">
        <w:rPr>
          <w:sz w:val="22"/>
          <w:szCs w:val="22"/>
          <w:lang w:bidi="he-IL"/>
        </w:rPr>
        <w:t xml:space="preserve">   </w:t>
      </w:r>
      <w:r w:rsidR="00A93134">
        <w:rPr>
          <w:sz w:val="22"/>
          <w:szCs w:val="22"/>
          <w:lang w:bidi="he-IL"/>
        </w:rPr>
        <w:t>*</w:t>
      </w:r>
      <w:r w:rsidR="00A93134">
        <w:rPr>
          <w:sz w:val="16"/>
          <w:szCs w:val="16"/>
          <w:lang w:bidi="he-IL"/>
        </w:rPr>
        <w:t>Possible discounts or reduced rates are available for siblings</w:t>
      </w:r>
      <w:r w:rsidR="003C182E">
        <w:rPr>
          <w:sz w:val="16"/>
          <w:szCs w:val="16"/>
          <w:lang w:bidi="he-IL"/>
        </w:rPr>
        <w:t>.</w:t>
      </w:r>
      <w:r w:rsidR="003C182E">
        <w:rPr>
          <w:sz w:val="22"/>
          <w:szCs w:val="22"/>
          <w:lang w:bidi="he-IL"/>
        </w:rPr>
        <w:t xml:space="preserve">   </w:t>
      </w:r>
    </w:p>
    <w:p w14:paraId="7B87F755" w14:textId="77777777" w:rsidR="00DA076B" w:rsidRDefault="00DA076B" w:rsidP="00DA076B">
      <w:pPr>
        <w:pStyle w:val="Style"/>
        <w:tabs>
          <w:tab w:val="left" w:pos="4320"/>
        </w:tabs>
        <w:spacing w:before="4"/>
        <w:ind w:right="9"/>
        <w:jc w:val="center"/>
        <w:rPr>
          <w:b/>
          <w:sz w:val="12"/>
          <w:szCs w:val="12"/>
          <w:lang w:bidi="he-IL"/>
        </w:rPr>
      </w:pPr>
    </w:p>
    <w:p w14:paraId="6D9F0EDB" w14:textId="77777777" w:rsidR="00DA076B" w:rsidRDefault="00DA076B" w:rsidP="00DA076B">
      <w:pPr>
        <w:pStyle w:val="Style"/>
        <w:tabs>
          <w:tab w:val="left" w:pos="4320"/>
        </w:tabs>
        <w:spacing w:before="4"/>
        <w:ind w:right="9"/>
        <w:jc w:val="center"/>
        <w:rPr>
          <w:b/>
          <w:sz w:val="12"/>
          <w:szCs w:val="12"/>
          <w:lang w:bidi="he-IL"/>
        </w:rPr>
      </w:pPr>
    </w:p>
    <w:p w14:paraId="378EA6DD" w14:textId="77777777" w:rsidR="00DA076B" w:rsidRDefault="00DA076B" w:rsidP="00DA076B">
      <w:pPr>
        <w:pStyle w:val="Style"/>
        <w:tabs>
          <w:tab w:val="left" w:pos="4320"/>
        </w:tabs>
        <w:spacing w:before="4"/>
        <w:ind w:right="9"/>
        <w:jc w:val="center"/>
        <w:rPr>
          <w:b/>
          <w:sz w:val="12"/>
          <w:szCs w:val="12"/>
          <w:lang w:bidi="he-IL"/>
        </w:rPr>
      </w:pPr>
    </w:p>
    <w:sectPr w:rsidR="00DA076B" w:rsidSect="00FC7535">
      <w:headerReference w:type="default" r:id="rId9"/>
      <w:pgSz w:w="15840" w:h="12240" w:orient="landscape"/>
      <w:pgMar w:top="-360" w:right="810" w:bottom="180" w:left="900" w:header="178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D932" w14:textId="77777777" w:rsidR="00086B7A" w:rsidRDefault="00086B7A">
      <w:r>
        <w:separator/>
      </w:r>
    </w:p>
  </w:endnote>
  <w:endnote w:type="continuationSeparator" w:id="0">
    <w:p w14:paraId="3C3D5A4A" w14:textId="77777777" w:rsidR="00086B7A" w:rsidRDefault="0008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E21F" w14:textId="77777777" w:rsidR="00086B7A" w:rsidRDefault="00086B7A">
      <w:r>
        <w:separator/>
      </w:r>
    </w:p>
  </w:footnote>
  <w:footnote w:type="continuationSeparator" w:id="0">
    <w:p w14:paraId="3CAB0B03" w14:textId="77777777" w:rsidR="00086B7A" w:rsidRDefault="0008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988A" w14:textId="77777777" w:rsidR="00F026EE" w:rsidRPr="00173B81" w:rsidRDefault="00F026EE" w:rsidP="00531D9B">
    <w:pPr>
      <w:pStyle w:val="Style"/>
      <w:rPr>
        <w:sz w:val="16"/>
        <w:szCs w:val="16"/>
        <w:lang w:bidi="he-IL"/>
      </w:rPr>
    </w:pPr>
    <w:r>
      <w:rPr>
        <w:b/>
        <w:sz w:val="48"/>
        <w:szCs w:val="22"/>
      </w:rPr>
      <w:t xml:space="preserve">        </w:t>
    </w:r>
    <w:r w:rsidRPr="00173B81">
      <w:rPr>
        <w:b/>
        <w:sz w:val="22"/>
        <w:szCs w:val="22"/>
      </w:rPr>
      <w:tab/>
    </w:r>
    <w:r>
      <w:rPr>
        <w:b/>
        <w:sz w:val="52"/>
        <w:szCs w:val="52"/>
      </w:rPr>
      <w:tab/>
    </w:r>
    <w:r>
      <w:rPr>
        <w:b/>
        <w:sz w:val="52"/>
        <w:szCs w:val="52"/>
      </w:rPr>
      <w:tab/>
      <w:t xml:space="preserve">                </w:t>
    </w:r>
    <w:r>
      <w:rPr>
        <w:b/>
        <w:sz w:val="52"/>
        <w:szCs w:val="52"/>
      </w:rPr>
      <w:tab/>
    </w:r>
  </w:p>
  <w:p w14:paraId="15358515" w14:textId="77777777" w:rsidR="00F026EE" w:rsidRPr="0015189B" w:rsidRDefault="00F026EE" w:rsidP="00891990">
    <w:pPr>
      <w:pStyle w:val="Style"/>
      <w:rPr>
        <w:sz w:val="16"/>
        <w:szCs w:val="16"/>
        <w:lang w:bidi="he-IL"/>
      </w:rPr>
    </w:pP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</w:r>
    <w:r>
      <w:rPr>
        <w:sz w:val="16"/>
        <w:szCs w:val="16"/>
        <w:lang w:bidi="he-I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7600"/>
    <w:multiLevelType w:val="hybridMultilevel"/>
    <w:tmpl w:val="123A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B49D1"/>
    <w:multiLevelType w:val="hybridMultilevel"/>
    <w:tmpl w:val="B03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22171">
    <w:abstractNumId w:val="0"/>
  </w:num>
  <w:num w:numId="2" w16cid:durableId="26484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17"/>
    <w:rsid w:val="00003265"/>
    <w:rsid w:val="000037A4"/>
    <w:rsid w:val="00007D1E"/>
    <w:rsid w:val="00013055"/>
    <w:rsid w:val="000146C4"/>
    <w:rsid w:val="0002207D"/>
    <w:rsid w:val="000525C4"/>
    <w:rsid w:val="0005312E"/>
    <w:rsid w:val="00053ACA"/>
    <w:rsid w:val="00086B7A"/>
    <w:rsid w:val="000A7A1A"/>
    <w:rsid w:val="000B3A24"/>
    <w:rsid w:val="000D1DAB"/>
    <w:rsid w:val="000D4BF7"/>
    <w:rsid w:val="000E4824"/>
    <w:rsid w:val="000F22C3"/>
    <w:rsid w:val="0013002E"/>
    <w:rsid w:val="0015189B"/>
    <w:rsid w:val="00173B81"/>
    <w:rsid w:val="00175B1C"/>
    <w:rsid w:val="001827B3"/>
    <w:rsid w:val="00191573"/>
    <w:rsid w:val="00197DBA"/>
    <w:rsid w:val="001C3EA6"/>
    <w:rsid w:val="001E2DD0"/>
    <w:rsid w:val="002053FC"/>
    <w:rsid w:val="00206528"/>
    <w:rsid w:val="00213801"/>
    <w:rsid w:val="00221A32"/>
    <w:rsid w:val="00221C6D"/>
    <w:rsid w:val="00224077"/>
    <w:rsid w:val="00231647"/>
    <w:rsid w:val="00234217"/>
    <w:rsid w:val="00247020"/>
    <w:rsid w:val="0024794A"/>
    <w:rsid w:val="002743D5"/>
    <w:rsid w:val="00292019"/>
    <w:rsid w:val="0029288F"/>
    <w:rsid w:val="00292F79"/>
    <w:rsid w:val="002A7B13"/>
    <w:rsid w:val="002C2218"/>
    <w:rsid w:val="002C444F"/>
    <w:rsid w:val="002D7C34"/>
    <w:rsid w:val="002E5E4F"/>
    <w:rsid w:val="002E677F"/>
    <w:rsid w:val="00303977"/>
    <w:rsid w:val="00313B57"/>
    <w:rsid w:val="00314037"/>
    <w:rsid w:val="0031591B"/>
    <w:rsid w:val="00320287"/>
    <w:rsid w:val="00322753"/>
    <w:rsid w:val="0033475F"/>
    <w:rsid w:val="00344A6E"/>
    <w:rsid w:val="00350617"/>
    <w:rsid w:val="003524DE"/>
    <w:rsid w:val="0036073B"/>
    <w:rsid w:val="0036481D"/>
    <w:rsid w:val="0038158B"/>
    <w:rsid w:val="0038418C"/>
    <w:rsid w:val="00391DC1"/>
    <w:rsid w:val="003A3B01"/>
    <w:rsid w:val="003A63DE"/>
    <w:rsid w:val="003C182E"/>
    <w:rsid w:val="003C231D"/>
    <w:rsid w:val="003F2A0A"/>
    <w:rsid w:val="004116F4"/>
    <w:rsid w:val="00415282"/>
    <w:rsid w:val="004250FB"/>
    <w:rsid w:val="00427143"/>
    <w:rsid w:val="00440A20"/>
    <w:rsid w:val="0044105F"/>
    <w:rsid w:val="00460BD4"/>
    <w:rsid w:val="0046548C"/>
    <w:rsid w:val="004676CB"/>
    <w:rsid w:val="0047503F"/>
    <w:rsid w:val="004814DA"/>
    <w:rsid w:val="0048472A"/>
    <w:rsid w:val="00486229"/>
    <w:rsid w:val="004D1303"/>
    <w:rsid w:val="004E3653"/>
    <w:rsid w:val="00531D9B"/>
    <w:rsid w:val="005418BA"/>
    <w:rsid w:val="00546191"/>
    <w:rsid w:val="00553455"/>
    <w:rsid w:val="00556604"/>
    <w:rsid w:val="00567318"/>
    <w:rsid w:val="005857E7"/>
    <w:rsid w:val="005A4719"/>
    <w:rsid w:val="005B1296"/>
    <w:rsid w:val="005D458D"/>
    <w:rsid w:val="005D7B6E"/>
    <w:rsid w:val="005E33C3"/>
    <w:rsid w:val="006203F8"/>
    <w:rsid w:val="00625713"/>
    <w:rsid w:val="00630767"/>
    <w:rsid w:val="0064301B"/>
    <w:rsid w:val="00645C07"/>
    <w:rsid w:val="0065566F"/>
    <w:rsid w:val="006613EF"/>
    <w:rsid w:val="006640DE"/>
    <w:rsid w:val="00667A63"/>
    <w:rsid w:val="00696B28"/>
    <w:rsid w:val="006A4095"/>
    <w:rsid w:val="006B1560"/>
    <w:rsid w:val="0070468D"/>
    <w:rsid w:val="007059B3"/>
    <w:rsid w:val="00727AC0"/>
    <w:rsid w:val="0075008E"/>
    <w:rsid w:val="007501C9"/>
    <w:rsid w:val="00750AA8"/>
    <w:rsid w:val="007561A2"/>
    <w:rsid w:val="00785DC7"/>
    <w:rsid w:val="00791012"/>
    <w:rsid w:val="007932C3"/>
    <w:rsid w:val="00793D99"/>
    <w:rsid w:val="00794B0E"/>
    <w:rsid w:val="007A00C8"/>
    <w:rsid w:val="007C7A6C"/>
    <w:rsid w:val="007D4B55"/>
    <w:rsid w:val="00801C4D"/>
    <w:rsid w:val="00814FAF"/>
    <w:rsid w:val="00817695"/>
    <w:rsid w:val="008307FF"/>
    <w:rsid w:val="008309B5"/>
    <w:rsid w:val="0083285B"/>
    <w:rsid w:val="0083455F"/>
    <w:rsid w:val="00837A92"/>
    <w:rsid w:val="008417FF"/>
    <w:rsid w:val="00843252"/>
    <w:rsid w:val="00843C50"/>
    <w:rsid w:val="00861959"/>
    <w:rsid w:val="00862481"/>
    <w:rsid w:val="0086580A"/>
    <w:rsid w:val="00867B13"/>
    <w:rsid w:val="00891990"/>
    <w:rsid w:val="008940B7"/>
    <w:rsid w:val="00897E65"/>
    <w:rsid w:val="008A5DA8"/>
    <w:rsid w:val="008D0CFD"/>
    <w:rsid w:val="008D2F1D"/>
    <w:rsid w:val="008F4734"/>
    <w:rsid w:val="009011D4"/>
    <w:rsid w:val="00912E3F"/>
    <w:rsid w:val="00915359"/>
    <w:rsid w:val="009232AC"/>
    <w:rsid w:val="009458C0"/>
    <w:rsid w:val="0094796B"/>
    <w:rsid w:val="0095379A"/>
    <w:rsid w:val="009673D8"/>
    <w:rsid w:val="0096777B"/>
    <w:rsid w:val="00976350"/>
    <w:rsid w:val="0099744E"/>
    <w:rsid w:val="009A1E61"/>
    <w:rsid w:val="009A3161"/>
    <w:rsid w:val="009A6911"/>
    <w:rsid w:val="009B322E"/>
    <w:rsid w:val="009B5B54"/>
    <w:rsid w:val="009C3600"/>
    <w:rsid w:val="009D2F3F"/>
    <w:rsid w:val="009D56D6"/>
    <w:rsid w:val="009F35BA"/>
    <w:rsid w:val="00A00371"/>
    <w:rsid w:val="00A042A7"/>
    <w:rsid w:val="00A0599B"/>
    <w:rsid w:val="00A061BD"/>
    <w:rsid w:val="00A11C39"/>
    <w:rsid w:val="00A14481"/>
    <w:rsid w:val="00A317D7"/>
    <w:rsid w:val="00A41602"/>
    <w:rsid w:val="00A418F6"/>
    <w:rsid w:val="00A42203"/>
    <w:rsid w:val="00A83762"/>
    <w:rsid w:val="00A863E1"/>
    <w:rsid w:val="00A93134"/>
    <w:rsid w:val="00A974B3"/>
    <w:rsid w:val="00AA4318"/>
    <w:rsid w:val="00AC7EEF"/>
    <w:rsid w:val="00AD0DDD"/>
    <w:rsid w:val="00AD5A10"/>
    <w:rsid w:val="00AE761A"/>
    <w:rsid w:val="00AF1D9C"/>
    <w:rsid w:val="00AF4C8D"/>
    <w:rsid w:val="00AF68FC"/>
    <w:rsid w:val="00B1499E"/>
    <w:rsid w:val="00B175E6"/>
    <w:rsid w:val="00B276F9"/>
    <w:rsid w:val="00B31781"/>
    <w:rsid w:val="00B627AD"/>
    <w:rsid w:val="00B70B41"/>
    <w:rsid w:val="00B70E96"/>
    <w:rsid w:val="00B76D2D"/>
    <w:rsid w:val="00B77A4B"/>
    <w:rsid w:val="00BB6946"/>
    <w:rsid w:val="00BE6B7F"/>
    <w:rsid w:val="00BF0E6A"/>
    <w:rsid w:val="00BF3D00"/>
    <w:rsid w:val="00BF3DAF"/>
    <w:rsid w:val="00BF6848"/>
    <w:rsid w:val="00BF788E"/>
    <w:rsid w:val="00C14050"/>
    <w:rsid w:val="00C15E28"/>
    <w:rsid w:val="00C320B4"/>
    <w:rsid w:val="00C37D29"/>
    <w:rsid w:val="00C63931"/>
    <w:rsid w:val="00C63B04"/>
    <w:rsid w:val="00C66766"/>
    <w:rsid w:val="00C8421E"/>
    <w:rsid w:val="00C904FD"/>
    <w:rsid w:val="00CA6B35"/>
    <w:rsid w:val="00CC222C"/>
    <w:rsid w:val="00CC2FEE"/>
    <w:rsid w:val="00CD1365"/>
    <w:rsid w:val="00CD3DE8"/>
    <w:rsid w:val="00CE50CD"/>
    <w:rsid w:val="00D20AAF"/>
    <w:rsid w:val="00D3052A"/>
    <w:rsid w:val="00D31FDD"/>
    <w:rsid w:val="00D3388E"/>
    <w:rsid w:val="00D36393"/>
    <w:rsid w:val="00D525AC"/>
    <w:rsid w:val="00D87F56"/>
    <w:rsid w:val="00D926FF"/>
    <w:rsid w:val="00D92CEE"/>
    <w:rsid w:val="00D96C18"/>
    <w:rsid w:val="00D97592"/>
    <w:rsid w:val="00D97A0B"/>
    <w:rsid w:val="00DA076B"/>
    <w:rsid w:val="00DB2524"/>
    <w:rsid w:val="00DB49C9"/>
    <w:rsid w:val="00DF1F1D"/>
    <w:rsid w:val="00E00021"/>
    <w:rsid w:val="00E13D31"/>
    <w:rsid w:val="00E447B1"/>
    <w:rsid w:val="00E52BB6"/>
    <w:rsid w:val="00E53944"/>
    <w:rsid w:val="00E53EC3"/>
    <w:rsid w:val="00E829F3"/>
    <w:rsid w:val="00E838C8"/>
    <w:rsid w:val="00E86AE5"/>
    <w:rsid w:val="00E91ED2"/>
    <w:rsid w:val="00EB3A0A"/>
    <w:rsid w:val="00EC28C4"/>
    <w:rsid w:val="00EC3BD4"/>
    <w:rsid w:val="00ED1D17"/>
    <w:rsid w:val="00F026EE"/>
    <w:rsid w:val="00F03F6D"/>
    <w:rsid w:val="00F1030B"/>
    <w:rsid w:val="00F21E74"/>
    <w:rsid w:val="00F25400"/>
    <w:rsid w:val="00F26DF1"/>
    <w:rsid w:val="00F40EC5"/>
    <w:rsid w:val="00F72026"/>
    <w:rsid w:val="00F82319"/>
    <w:rsid w:val="00F87693"/>
    <w:rsid w:val="00FB05FF"/>
    <w:rsid w:val="00FC7535"/>
    <w:rsid w:val="00FD0A20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EF463"/>
  <w15:docId w15:val="{9D5F65CD-AA1B-4B66-A62B-9076C8B8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2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342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234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25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8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966E-6BFF-433F-8BA3-4F8C9BC6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FEES</vt:lpstr>
    </vt:vector>
  </TitlesOfParts>
  <Company>Holmes Creek Baptist Church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FEES</dc:title>
  <dc:creator>Office2</dc:creator>
  <cp:lastModifiedBy>Ashley Sullivan</cp:lastModifiedBy>
  <cp:revision>5</cp:revision>
  <cp:lastPrinted>2024-02-23T15:03:00Z</cp:lastPrinted>
  <dcterms:created xsi:type="dcterms:W3CDTF">2024-02-22T17:40:00Z</dcterms:created>
  <dcterms:modified xsi:type="dcterms:W3CDTF">2024-02-23T15:04:00Z</dcterms:modified>
</cp:coreProperties>
</file>